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586"/>
        <w:gridCol w:w="1412"/>
      </w:tblGrid>
      <w:tr w:rsidR="00D61657" w:rsidRPr="00C506B9" w:rsidTr="00D61657">
        <w:trPr>
          <w:cantSplit/>
          <w:trHeight w:val="558"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D61657" w:rsidRPr="00C506B9" w:rsidTr="00C506B9">
        <w:trPr>
          <w:cantSplit/>
          <w:trHeight w:val="435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0"/>
                <w:numId w:val="27"/>
              </w:numPr>
              <w:suppressAutoHyphens/>
              <w:autoSpaceDN/>
              <w:snapToGrid w:val="0"/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z w:val="20"/>
                <w:szCs w:val="20"/>
              </w:rPr>
              <w:t>Наименование документа</w:t>
            </w:r>
            <w:r w:rsidRPr="00C506B9">
              <w:rPr>
                <w:b/>
                <w:sz w:val="20"/>
                <w:szCs w:val="20"/>
              </w:rPr>
              <w:t xml:space="preserve"> Рабочая программа дисциплины БД. 14 Индивидуальный проект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pacing w:val="-10"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 xml:space="preserve">Специальности </w:t>
            </w:r>
            <w:r w:rsidR="00231315" w:rsidRPr="00231315">
              <w:rPr>
                <w:spacing w:val="-10"/>
                <w:sz w:val="20"/>
                <w:szCs w:val="20"/>
              </w:rPr>
              <w:t>43.02.15. Поварское и кондитерское дело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proofErr w:type="spellStart"/>
            <w:r w:rsidRPr="00C506B9">
              <w:rPr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C506B9">
              <w:rPr>
                <w:b/>
                <w:spacing w:val="-6"/>
                <w:sz w:val="20"/>
                <w:szCs w:val="20"/>
              </w:rPr>
              <w:t xml:space="preserve">.  4.1, </w:t>
            </w:r>
            <w:r w:rsidRPr="00C506B9">
              <w:rPr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snapToGrid w:val="0"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Редакция </w:t>
            </w:r>
            <w:r w:rsidRPr="00C506B9">
              <w:rPr>
                <w:i/>
                <w:iCs/>
                <w:sz w:val="20"/>
                <w:szCs w:val="20"/>
              </w:rPr>
              <w:t>№ 1</w:t>
            </w:r>
          </w:p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Изменение </w:t>
            </w:r>
            <w:r w:rsidRPr="00C506B9">
              <w:rPr>
                <w:i/>
                <w:iCs/>
                <w:sz w:val="20"/>
                <w:szCs w:val="20"/>
              </w:rPr>
              <w:t>№ 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F9306E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 xml:space="preserve">Лист </w:t>
            </w:r>
            <w:r w:rsidRPr="00C506B9">
              <w:rPr>
                <w:b/>
                <w:sz w:val="20"/>
                <w:szCs w:val="20"/>
              </w:rPr>
              <w:fldChar w:fldCharType="begin"/>
            </w:r>
            <w:r w:rsidRPr="00C506B9">
              <w:rPr>
                <w:b/>
                <w:sz w:val="20"/>
                <w:szCs w:val="20"/>
              </w:rPr>
              <w:instrText xml:space="preserve"> PAGE </w:instrText>
            </w:r>
            <w:r w:rsidRPr="00C506B9">
              <w:rPr>
                <w:b/>
                <w:sz w:val="20"/>
                <w:szCs w:val="20"/>
              </w:rPr>
              <w:fldChar w:fldCharType="separate"/>
            </w:r>
            <w:r w:rsidRPr="00C506B9">
              <w:rPr>
                <w:b/>
                <w:noProof/>
                <w:sz w:val="20"/>
                <w:szCs w:val="20"/>
              </w:rPr>
              <w:t>1</w:t>
            </w:r>
            <w:r w:rsidRPr="00C506B9">
              <w:rPr>
                <w:b/>
                <w:sz w:val="20"/>
                <w:szCs w:val="20"/>
              </w:rPr>
              <w:fldChar w:fldCharType="end"/>
            </w:r>
            <w:r w:rsidRPr="00C506B9">
              <w:rPr>
                <w:b/>
                <w:sz w:val="20"/>
                <w:szCs w:val="20"/>
              </w:rPr>
              <w:t xml:space="preserve"> из 2</w:t>
            </w:r>
            <w:r w:rsidR="00F9306E" w:rsidRPr="00C506B9">
              <w:rPr>
                <w:b/>
                <w:sz w:val="20"/>
                <w:szCs w:val="20"/>
              </w:rPr>
              <w:t>4</w:t>
            </w:r>
          </w:p>
        </w:tc>
      </w:tr>
      <w:tr w:rsidR="00D61657" w:rsidRPr="00C506B9" w:rsidTr="00C506B9">
        <w:trPr>
          <w:cantSplit/>
          <w:trHeight w:val="280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D61657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>Экз. №</w:t>
            </w:r>
          </w:p>
        </w:tc>
      </w:tr>
    </w:tbl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spacing w:before="2"/>
        <w:rPr>
          <w:b/>
          <w:sz w:val="21"/>
        </w:rPr>
      </w:pPr>
    </w:p>
    <w:p w:rsidR="00B60E2C" w:rsidRDefault="00D61657">
      <w:pPr>
        <w:ind w:left="1602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B60E2C" w:rsidRDefault="00D61657">
      <w:pPr>
        <w:ind w:left="1599" w:right="1272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B60E2C" w:rsidRDefault="00D61657">
      <w:pPr>
        <w:pStyle w:val="1"/>
        <w:spacing w:before="48"/>
        <w:ind w:right="1271"/>
      </w:pPr>
      <w:r>
        <w:t>БД. 14 Индивидуальный</w:t>
      </w:r>
      <w:r>
        <w:rPr>
          <w:spacing w:val="-7"/>
        </w:rPr>
        <w:t xml:space="preserve"> </w:t>
      </w:r>
      <w:r>
        <w:t>проект</w:t>
      </w:r>
    </w:p>
    <w:p w:rsidR="00D61657" w:rsidRDefault="00D61657" w:rsidP="00D61657">
      <w:pPr>
        <w:jc w:val="center"/>
        <w:rPr>
          <w:sz w:val="28"/>
          <w:szCs w:val="28"/>
        </w:rPr>
      </w:pPr>
    </w:p>
    <w:p w:rsidR="00231315" w:rsidRPr="00384124" w:rsidRDefault="00D61657" w:rsidP="00231315">
      <w:pPr>
        <w:ind w:firstLine="708"/>
        <w:jc w:val="center"/>
        <w:rPr>
          <w:b/>
          <w:sz w:val="28"/>
          <w:szCs w:val="28"/>
        </w:rPr>
      </w:pPr>
      <w:r w:rsidRPr="00D4426B">
        <w:rPr>
          <w:sz w:val="28"/>
          <w:szCs w:val="28"/>
        </w:rPr>
        <w:t xml:space="preserve">по специальности </w:t>
      </w:r>
      <w:r w:rsidR="00231315" w:rsidRPr="00384124">
        <w:rPr>
          <w:b/>
          <w:sz w:val="28"/>
          <w:szCs w:val="28"/>
        </w:rPr>
        <w:t>43.02.15. Поварское и кондитерское дело</w:t>
      </w:r>
    </w:p>
    <w:p w:rsidR="00B60E2C" w:rsidRDefault="00B60E2C" w:rsidP="00231315">
      <w:pPr>
        <w:jc w:val="center"/>
        <w:rPr>
          <w:b/>
          <w:sz w:val="36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C506B9" w:rsidP="00C506B9">
      <w:pPr>
        <w:pStyle w:val="a3"/>
        <w:tabs>
          <w:tab w:val="left" w:pos="5940"/>
        </w:tabs>
        <w:rPr>
          <w:b/>
          <w:sz w:val="30"/>
        </w:rPr>
      </w:pPr>
      <w:r>
        <w:rPr>
          <w:b/>
          <w:sz w:val="30"/>
        </w:rPr>
        <w:tab/>
      </w: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spacing w:before="5"/>
        <w:rPr>
          <w:b/>
          <w:sz w:val="28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B60E2C" w:rsidRDefault="00C506B9">
      <w:pPr>
        <w:ind w:left="1602" w:right="1272"/>
        <w:jc w:val="center"/>
        <w:rPr>
          <w:b/>
          <w:sz w:val="24"/>
        </w:rPr>
      </w:pPr>
      <w:r>
        <w:rPr>
          <w:b/>
          <w:sz w:val="24"/>
        </w:rPr>
        <w:t>2024</w:t>
      </w:r>
      <w:r w:rsidR="00D61657">
        <w:rPr>
          <w:b/>
          <w:spacing w:val="-1"/>
          <w:sz w:val="24"/>
        </w:rPr>
        <w:t xml:space="preserve"> </w:t>
      </w:r>
      <w:r w:rsidR="00D61657">
        <w:rPr>
          <w:b/>
          <w:sz w:val="24"/>
        </w:rPr>
        <w:t>год</w:t>
      </w:r>
    </w:p>
    <w:p w:rsidR="00B60E2C" w:rsidRDefault="00B60E2C">
      <w:pPr>
        <w:jc w:val="center"/>
        <w:rPr>
          <w:sz w:val="24"/>
        </w:rPr>
        <w:sectPr w:rsidR="00B60E2C">
          <w:type w:val="continuous"/>
          <w:pgSz w:w="11910" w:h="16840"/>
          <w:pgMar w:top="1320" w:right="220" w:bottom="280" w:left="740" w:header="720" w:footer="720" w:gutter="0"/>
          <w:cols w:space="720"/>
        </w:sectPr>
      </w:pPr>
    </w:p>
    <w:p w:rsidR="00D61657" w:rsidRPr="00A210B2" w:rsidRDefault="00D61657" w:rsidP="00D61657">
      <w:pPr>
        <w:spacing w:before="71"/>
        <w:ind w:right="244" w:firstLine="708"/>
        <w:jc w:val="both"/>
        <w:rPr>
          <w:rFonts w:eastAsia="Calibri"/>
          <w:sz w:val="24"/>
          <w:szCs w:val="24"/>
        </w:rPr>
      </w:pPr>
      <w:bookmarkStart w:id="0" w:name="_bookmark0"/>
      <w:bookmarkEnd w:id="0"/>
      <w:r w:rsidRPr="00D61657">
        <w:rPr>
          <w:sz w:val="24"/>
          <w:szCs w:val="24"/>
        </w:rPr>
        <w:lastRenderedPageBreak/>
        <w:t>Рабочая программа общеобразовательной учебной дисциплины БД. 14 Индивидуальный</w:t>
      </w:r>
      <w:r w:rsidRPr="00D61657">
        <w:rPr>
          <w:spacing w:val="1"/>
          <w:sz w:val="24"/>
          <w:szCs w:val="24"/>
        </w:rPr>
        <w:t xml:space="preserve"> </w:t>
      </w:r>
      <w:r w:rsidRPr="00D61657">
        <w:rPr>
          <w:sz w:val="24"/>
          <w:szCs w:val="24"/>
        </w:rPr>
        <w:t>проект</w:t>
      </w:r>
      <w:r>
        <w:rPr>
          <w:spacing w:val="1"/>
        </w:rPr>
        <w:t xml:space="preserve"> </w:t>
      </w:r>
      <w:r w:rsidRPr="00A210B2">
        <w:rPr>
          <w:rFonts w:eastAsia="Calibri"/>
          <w:sz w:val="24"/>
          <w:szCs w:val="24"/>
        </w:rPr>
        <w:t>на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основе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стандарта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среднего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профессионального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образования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Pr="00231315">
        <w:rPr>
          <w:rFonts w:eastAsia="Calibri"/>
          <w:sz w:val="24"/>
          <w:szCs w:val="24"/>
        </w:rPr>
        <w:t xml:space="preserve">специальности </w:t>
      </w:r>
      <w:r w:rsidR="00231315" w:rsidRPr="00231315">
        <w:rPr>
          <w:rFonts w:eastAsia="Calibri"/>
          <w:sz w:val="24"/>
          <w:szCs w:val="24"/>
        </w:rPr>
        <w:t>43.02.15. Поварское и кондитерское дело</w:t>
      </w:r>
      <w:r w:rsidRPr="00231315">
        <w:rPr>
          <w:rFonts w:eastAsia="Calibri"/>
          <w:sz w:val="24"/>
          <w:szCs w:val="24"/>
        </w:rPr>
        <w:t xml:space="preserve">, утвержденного </w:t>
      </w:r>
      <w:r w:rsidR="00C506B9" w:rsidRPr="00231315">
        <w:rPr>
          <w:rFonts w:eastAsia="Calibri"/>
          <w:sz w:val="24"/>
          <w:szCs w:val="24"/>
        </w:rPr>
        <w:t>Приказом</w:t>
      </w:r>
      <w:r w:rsidR="00F824F6" w:rsidRPr="00231315">
        <w:rPr>
          <w:rFonts w:eastAsia="Calibri"/>
          <w:sz w:val="24"/>
          <w:szCs w:val="24"/>
        </w:rPr>
        <w:t xml:space="preserve"> </w:t>
      </w:r>
      <w:proofErr w:type="spellStart"/>
      <w:r w:rsidR="00F824F6" w:rsidRPr="00231315">
        <w:rPr>
          <w:rFonts w:eastAsia="Calibri"/>
          <w:sz w:val="24"/>
          <w:szCs w:val="24"/>
        </w:rPr>
        <w:t>Минпросвещения</w:t>
      </w:r>
      <w:proofErr w:type="spellEnd"/>
      <w:r w:rsidR="00F824F6" w:rsidRPr="00231315">
        <w:rPr>
          <w:rFonts w:eastAsia="Calibri"/>
          <w:sz w:val="24"/>
          <w:szCs w:val="24"/>
        </w:rPr>
        <w:t xml:space="preserve"> России от </w:t>
      </w:r>
      <w:r w:rsidR="00231315" w:rsidRPr="00231315">
        <w:rPr>
          <w:sz w:val="24"/>
          <w:szCs w:val="24"/>
        </w:rPr>
        <w:t>09.12.2016</w:t>
      </w:r>
      <w:r w:rsidR="00231315" w:rsidRPr="00231315">
        <w:rPr>
          <w:rFonts w:eastAsia="Calibri"/>
          <w:sz w:val="24"/>
          <w:szCs w:val="24"/>
        </w:rPr>
        <w:t xml:space="preserve"> </w:t>
      </w:r>
      <w:r w:rsidRPr="00231315">
        <w:rPr>
          <w:rFonts w:eastAsia="Calibri"/>
          <w:sz w:val="24"/>
          <w:szCs w:val="24"/>
        </w:rPr>
        <w:t xml:space="preserve">(регистрационный № </w:t>
      </w:r>
      <w:r w:rsidR="00231315" w:rsidRPr="00231315">
        <w:rPr>
          <w:sz w:val="24"/>
          <w:szCs w:val="24"/>
        </w:rPr>
        <w:t>1565</w:t>
      </w:r>
      <w:r w:rsidRPr="00231315">
        <w:rPr>
          <w:rFonts w:eastAsia="Calibri"/>
          <w:sz w:val="24"/>
          <w:szCs w:val="24"/>
        </w:rPr>
        <w:t>),</w:t>
      </w:r>
      <w:r w:rsidRPr="00A210B2">
        <w:rPr>
          <w:rFonts w:eastAsia="Calibri"/>
          <w:sz w:val="24"/>
          <w:szCs w:val="24"/>
        </w:rPr>
        <w:t xml:space="preserve"> </w:t>
      </w:r>
      <w:r w:rsidRPr="00A210B2">
        <w:rPr>
          <w:rFonts w:eastAsia="MS Mincho"/>
          <w:sz w:val="24"/>
          <w:szCs w:val="24"/>
        </w:rPr>
        <w:t>примерной основной образовательной программ</w:t>
      </w:r>
      <w:r>
        <w:rPr>
          <w:rFonts w:eastAsia="MS Mincho"/>
          <w:sz w:val="24"/>
          <w:szCs w:val="24"/>
        </w:rPr>
        <w:t>ы</w:t>
      </w:r>
      <w:r w:rsidRPr="00A210B2">
        <w:rPr>
          <w:rFonts w:eastAsia="MS Mincho"/>
          <w:sz w:val="24"/>
          <w:szCs w:val="24"/>
        </w:rPr>
        <w:t xml:space="preserve"> (ПООП)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-10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учебно-методического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="00C506B9">
        <w:rPr>
          <w:rFonts w:eastAsia="Calibri"/>
          <w:sz w:val="24"/>
          <w:szCs w:val="24"/>
        </w:rPr>
        <w:t xml:space="preserve">объединения по УГПС </w:t>
      </w:r>
      <w:r w:rsidR="00F824F6">
        <w:rPr>
          <w:rFonts w:eastAsia="Calibri"/>
          <w:sz w:val="24"/>
          <w:szCs w:val="24"/>
        </w:rPr>
        <w:t>43.</w:t>
      </w:r>
      <w:r w:rsidR="007C1FE5">
        <w:rPr>
          <w:rFonts w:eastAsia="Calibri"/>
          <w:sz w:val="24"/>
          <w:szCs w:val="24"/>
        </w:rPr>
        <w:t>00</w:t>
      </w:r>
      <w:r w:rsidR="000900F0">
        <w:rPr>
          <w:rFonts w:eastAsia="Calibri"/>
          <w:sz w:val="24"/>
          <w:szCs w:val="24"/>
        </w:rPr>
        <w:t>.</w:t>
      </w:r>
      <w:r w:rsidR="007C1FE5">
        <w:rPr>
          <w:rFonts w:eastAsia="Calibri"/>
          <w:sz w:val="24"/>
          <w:szCs w:val="24"/>
        </w:rPr>
        <w:t>00</w:t>
      </w:r>
      <w:r w:rsidR="000900F0">
        <w:rPr>
          <w:rFonts w:eastAsia="Calibri"/>
          <w:sz w:val="24"/>
          <w:szCs w:val="24"/>
        </w:rPr>
        <w:t xml:space="preserve"> Сервиса и туризма</w:t>
      </w:r>
      <w:r w:rsidR="00C506B9">
        <w:rPr>
          <w:rFonts w:eastAsia="Calibri"/>
          <w:sz w:val="24"/>
          <w:szCs w:val="24"/>
        </w:rPr>
        <w:t xml:space="preserve">, утвержденного Протоколом от </w:t>
      </w:r>
      <w:r w:rsidR="00231315">
        <w:rPr>
          <w:rFonts w:eastAsia="Calibri"/>
          <w:sz w:val="24"/>
          <w:szCs w:val="24"/>
        </w:rPr>
        <w:t xml:space="preserve">19 декабря 2023 №11. </w:t>
      </w:r>
      <w:r w:rsidRPr="00A210B2">
        <w:rPr>
          <w:rFonts w:eastAsia="Calibri"/>
          <w:sz w:val="24"/>
          <w:szCs w:val="24"/>
        </w:rPr>
        <w:t>Зарегистрирован</w:t>
      </w:r>
      <w:r>
        <w:rPr>
          <w:rFonts w:eastAsia="Calibri"/>
          <w:sz w:val="24"/>
          <w:szCs w:val="24"/>
        </w:rPr>
        <w:t>а</w:t>
      </w:r>
      <w:r w:rsidRPr="00A210B2">
        <w:rPr>
          <w:rFonts w:eastAsia="Calibri"/>
          <w:sz w:val="24"/>
          <w:szCs w:val="24"/>
        </w:rPr>
        <w:t xml:space="preserve"> в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государственном реестре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примерных основных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образовательных</w:t>
      </w:r>
      <w:r w:rsidRPr="00A210B2">
        <w:rPr>
          <w:rFonts w:eastAsia="Calibri"/>
          <w:spacing w:val="-1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программ: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Приказ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ФГБОУ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ДПО</w:t>
      </w:r>
      <w:r w:rsidRPr="00A210B2">
        <w:rPr>
          <w:rFonts w:eastAsia="Calibri"/>
          <w:spacing w:val="-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ИРПО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="000900F0" w:rsidRPr="000900F0">
        <w:rPr>
          <w:rFonts w:eastAsia="Calibri"/>
          <w:sz w:val="24"/>
          <w:szCs w:val="24"/>
        </w:rPr>
        <w:t>№</w:t>
      </w:r>
      <w:r w:rsidR="00231315" w:rsidRPr="00231315">
        <w:t xml:space="preserve"> </w:t>
      </w:r>
      <w:r w:rsidR="00231315" w:rsidRPr="00231315">
        <w:rPr>
          <w:rFonts w:eastAsia="Calibri"/>
          <w:sz w:val="24"/>
          <w:szCs w:val="24"/>
        </w:rPr>
        <w:t xml:space="preserve">П-620 от 29.12.2023 </w:t>
      </w:r>
      <w:r w:rsidR="00231315">
        <w:rPr>
          <w:rFonts w:eastAsia="Calibri"/>
          <w:sz w:val="24"/>
          <w:szCs w:val="24"/>
        </w:rPr>
        <w:t>(регистрационный № 146</w:t>
      </w:r>
      <w:r w:rsidRPr="00A210B2">
        <w:rPr>
          <w:rFonts w:eastAsia="Calibri"/>
          <w:sz w:val="24"/>
          <w:szCs w:val="24"/>
        </w:rPr>
        <w:t>).</w:t>
      </w: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6"/>
        <w:gridCol w:w="5396"/>
      </w:tblGrid>
      <w:tr w:rsidR="00D61657" w:rsidRPr="00BE5F84" w:rsidTr="00D61657">
        <w:trPr>
          <w:trHeight w:val="1337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РЕКОМЕНДОВАНО</w:t>
            </w:r>
          </w:p>
          <w:p w:rsidR="00D61657" w:rsidRPr="00AF22BE" w:rsidRDefault="00D61657" w:rsidP="00D61657">
            <w:pPr>
              <w:rPr>
                <w:kern w:val="2"/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на заседании МК УГПС </w:t>
            </w:r>
            <w:r w:rsidR="000900F0" w:rsidRPr="000900F0">
              <w:rPr>
                <w:rFonts w:eastAsia="Calibri"/>
                <w:sz w:val="24"/>
                <w:szCs w:val="24"/>
              </w:rPr>
              <w:t>43.00.00 Сервиса и туризма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Председатель МК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_____________ </w:t>
            </w:r>
            <w:r w:rsidR="000900F0">
              <w:rPr>
                <w:sz w:val="24"/>
                <w:szCs w:val="24"/>
              </w:rPr>
              <w:t>Абрамова А.А.</w:t>
            </w:r>
          </w:p>
          <w:p w:rsidR="00D61657" w:rsidRDefault="00C506B9" w:rsidP="00D6165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 от «26» августа 2024</w:t>
            </w:r>
            <w:r w:rsidR="00D61657" w:rsidRPr="00AF22BE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</w:t>
            </w:r>
            <w:proofErr w:type="gramStart"/>
            <w:r>
              <w:rPr>
                <w:sz w:val="24"/>
                <w:szCs w:val="24"/>
              </w:rPr>
              <w:t>директора  по</w:t>
            </w:r>
            <w:proofErr w:type="gramEnd"/>
            <w:r>
              <w:rPr>
                <w:sz w:val="24"/>
                <w:szCs w:val="24"/>
              </w:rPr>
              <w:t xml:space="preserve"> УР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ОГБПОУ    УТПиТ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</w:t>
            </w:r>
            <w:proofErr w:type="spellStart"/>
            <w:r>
              <w:rPr>
                <w:sz w:val="24"/>
                <w:szCs w:val="24"/>
              </w:rPr>
              <w:t>Ю.Ю.Бесова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</w:t>
            </w:r>
          </w:p>
        </w:tc>
      </w:tr>
      <w:tr w:rsidR="00D61657" w:rsidRPr="00BE5F84" w:rsidTr="00D61657">
        <w:trPr>
          <w:trHeight w:val="1069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(</w:t>
            </w:r>
            <w:r w:rsidR="00054B4C">
              <w:rPr>
                <w:i/>
                <w:sz w:val="24"/>
                <w:szCs w:val="24"/>
              </w:rPr>
              <w:t>подпись, И.О.Ф.</w:t>
            </w:r>
            <w:r>
              <w:rPr>
                <w:i/>
                <w:sz w:val="24"/>
                <w:szCs w:val="24"/>
              </w:rPr>
              <w:t>)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№  1    от   «</w:t>
            </w:r>
            <w:r w:rsidR="00C506B9">
              <w:rPr>
                <w:i/>
                <w:sz w:val="24"/>
                <w:szCs w:val="24"/>
                <w:u w:val="single"/>
              </w:rPr>
              <w:t>26» августа  2024</w:t>
            </w:r>
            <w:r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(</w:t>
            </w:r>
            <w:proofErr w:type="gramStart"/>
            <w:r>
              <w:rPr>
                <w:i/>
                <w:sz w:val="24"/>
                <w:szCs w:val="24"/>
              </w:rPr>
              <w:t xml:space="preserve">подпись,   </w:t>
            </w:r>
            <w:proofErr w:type="gramEnd"/>
            <w:r>
              <w:rPr>
                <w:i/>
                <w:sz w:val="24"/>
                <w:szCs w:val="24"/>
              </w:rPr>
              <w:t>И.О.Ф.)</w:t>
            </w: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C506B9" w:rsidP="00D61657">
            <w:pPr>
              <w:jc w:val="right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« 26 » августа 2024</w:t>
            </w:r>
            <w:r w:rsidR="00D61657"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D61657" w:rsidRPr="00BE5F84" w:rsidTr="00D61657">
        <w:trPr>
          <w:trHeight w:val="3197"/>
        </w:trPr>
        <w:tc>
          <w:tcPr>
            <w:tcW w:w="10792" w:type="dxa"/>
            <w:gridSpan w:val="2"/>
          </w:tcPr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Pr="00231315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Pr="00231315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231315">
              <w:rPr>
                <w:sz w:val="24"/>
                <w:szCs w:val="24"/>
              </w:rPr>
              <w:t xml:space="preserve">Автор-разработчик: </w:t>
            </w:r>
            <w:r w:rsidR="00C506B9" w:rsidRPr="00231315">
              <w:rPr>
                <w:sz w:val="24"/>
                <w:szCs w:val="24"/>
              </w:rPr>
              <w:t>Егорова Анастасия Георгиевна,</w:t>
            </w:r>
            <w:r w:rsidRPr="00231315">
              <w:rPr>
                <w:sz w:val="24"/>
                <w:szCs w:val="24"/>
              </w:rPr>
              <w:t xml:space="preserve"> преподаватель высшей категории</w:t>
            </w:r>
          </w:p>
          <w:p w:rsidR="00D61657" w:rsidRPr="00231315" w:rsidRDefault="00D61657" w:rsidP="00D6165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231315" w:rsidRPr="00231315" w:rsidRDefault="00FE3E71" w:rsidP="00231315">
            <w:pPr>
              <w:jc w:val="both"/>
              <w:rPr>
                <w:sz w:val="24"/>
                <w:szCs w:val="24"/>
              </w:rPr>
            </w:pPr>
            <w:r w:rsidRPr="00231315">
              <w:rPr>
                <w:sz w:val="24"/>
                <w:szCs w:val="24"/>
              </w:rPr>
              <w:t xml:space="preserve">Рецензенты: </w:t>
            </w:r>
            <w:r w:rsidR="00231315" w:rsidRPr="00231315">
              <w:rPr>
                <w:sz w:val="24"/>
                <w:szCs w:val="24"/>
              </w:rPr>
              <w:t>Кашин</w:t>
            </w:r>
            <w:r w:rsidR="00231315" w:rsidRPr="00231315">
              <w:rPr>
                <w:sz w:val="24"/>
                <w:szCs w:val="24"/>
              </w:rPr>
              <w:t xml:space="preserve"> </w:t>
            </w:r>
            <w:r w:rsidR="00231315" w:rsidRPr="00231315">
              <w:rPr>
                <w:sz w:val="24"/>
                <w:szCs w:val="24"/>
              </w:rPr>
              <w:t>Д.П.</w:t>
            </w:r>
            <w:r w:rsidR="00231315" w:rsidRPr="00231315">
              <w:rPr>
                <w:sz w:val="24"/>
                <w:szCs w:val="24"/>
              </w:rPr>
              <w:t>, о</w:t>
            </w:r>
            <w:r w:rsidR="00231315" w:rsidRPr="00231315">
              <w:rPr>
                <w:sz w:val="24"/>
                <w:szCs w:val="24"/>
              </w:rPr>
              <w:t>перационный шеф ресторанов группы компаний Славяне</w:t>
            </w:r>
          </w:p>
          <w:p w:rsidR="00D61657" w:rsidRDefault="00D61657" w:rsidP="00231315">
            <w:pPr>
              <w:ind w:firstLine="708"/>
              <w:jc w:val="both"/>
              <w:rPr>
                <w:sz w:val="24"/>
                <w:szCs w:val="24"/>
              </w:rPr>
            </w:pPr>
          </w:p>
        </w:tc>
      </w:tr>
    </w:tbl>
    <w:p w:rsidR="00B60E2C" w:rsidRDefault="00B60E2C" w:rsidP="00D61657">
      <w:pPr>
        <w:pStyle w:val="a3"/>
        <w:spacing w:before="68" w:line="276" w:lineRule="auto"/>
        <w:ind w:left="962" w:right="622" w:firstLine="719"/>
        <w:jc w:val="both"/>
      </w:pPr>
    </w:p>
    <w:p w:rsidR="00B60E2C" w:rsidRDefault="00B60E2C">
      <w:pPr>
        <w:jc w:val="both"/>
        <w:sectPr w:rsidR="00B60E2C">
          <w:footerReference w:type="default" r:id="rId7"/>
          <w:pgSz w:w="11910" w:h="16840"/>
          <w:pgMar w:top="1040" w:right="220" w:bottom="1120" w:left="740" w:header="0" w:footer="923" w:gutter="0"/>
          <w:pgNumType w:start="2"/>
          <w:cols w:space="720"/>
        </w:sectPr>
      </w:pPr>
    </w:p>
    <w:p w:rsidR="00B60E2C" w:rsidRDefault="00D61657">
      <w:pPr>
        <w:spacing w:before="73"/>
        <w:ind w:left="1602" w:right="1268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B60E2C" w:rsidRDefault="00B60E2C">
      <w:pPr>
        <w:pStyle w:val="a3"/>
        <w:spacing w:before="8"/>
        <w:rPr>
          <w:b/>
          <w:sz w:val="20"/>
        </w:rPr>
      </w:pPr>
    </w:p>
    <w:p w:rsidR="00B60E2C" w:rsidRDefault="00E04908">
      <w:pPr>
        <w:pStyle w:val="a4"/>
        <w:numPr>
          <w:ilvl w:val="0"/>
          <w:numId w:val="26"/>
        </w:numPr>
        <w:tabs>
          <w:tab w:val="left" w:pos="1144"/>
          <w:tab w:val="left" w:pos="2111"/>
          <w:tab w:val="left" w:pos="3978"/>
          <w:tab w:val="left" w:pos="5075"/>
          <w:tab w:val="left" w:pos="6505"/>
          <w:tab w:val="left" w:pos="9041"/>
        </w:tabs>
        <w:ind w:hanging="182"/>
        <w:rPr>
          <w:sz w:val="24"/>
        </w:rPr>
      </w:pPr>
      <w:hyperlink w:anchor="_bookmark0" w:history="1">
        <w:r w:rsidR="00D61657">
          <w:rPr>
            <w:sz w:val="24"/>
          </w:rPr>
          <w:t>Общая</w:t>
        </w:r>
        <w:r w:rsidR="00D61657">
          <w:rPr>
            <w:sz w:val="24"/>
          </w:rPr>
          <w:tab/>
          <w:t>характеристика</w:t>
        </w:r>
        <w:r w:rsidR="00D61657">
          <w:rPr>
            <w:sz w:val="24"/>
          </w:rPr>
          <w:tab/>
          <w:t>рабочей</w:t>
        </w:r>
        <w:r w:rsidR="00D61657">
          <w:rPr>
            <w:sz w:val="24"/>
          </w:rPr>
          <w:tab/>
          <w:t>программы</w:t>
        </w:r>
        <w:r w:rsidR="00D61657">
          <w:rPr>
            <w:sz w:val="24"/>
          </w:rPr>
          <w:tab/>
          <w:t>общеобразовательной</w:t>
        </w:r>
        <w:r w:rsidR="00D61657">
          <w:rPr>
            <w:sz w:val="24"/>
          </w:rPr>
          <w:tab/>
          <w:t>дисциплины</w:t>
        </w:r>
      </w:hyperlink>
    </w:p>
    <w:sdt>
      <w:sdtPr>
        <w:id w:val="750315944"/>
        <w:docPartObj>
          <w:docPartGallery w:val="Table of Contents"/>
          <w:docPartUnique/>
        </w:docPartObj>
      </w:sdtPr>
      <w:sdtEndPr/>
      <w:sdtContent>
        <w:p w:rsidR="00B60E2C" w:rsidRDefault="00E04908">
          <w:pPr>
            <w:pStyle w:val="10"/>
            <w:tabs>
              <w:tab w:val="right" w:leader="dot" w:pos="10169"/>
            </w:tabs>
            <w:ind w:left="962" w:firstLine="0"/>
          </w:pPr>
          <w:hyperlink w:anchor="_bookmark0" w:history="1">
            <w:r w:rsidR="00D61657">
              <w:t>«Индивидуальный</w:t>
            </w:r>
            <w:r w:rsidR="00D61657">
              <w:rPr>
                <w:spacing w:val="-1"/>
              </w:rPr>
              <w:t xml:space="preserve"> </w:t>
            </w:r>
            <w:r w:rsidR="00D61657">
              <w:t>проект»</w:t>
            </w:r>
            <w:r w:rsidR="00D61657">
              <w:tab/>
              <w:t>4</w:t>
            </w:r>
          </w:hyperlink>
        </w:p>
        <w:p w:rsidR="00B60E2C" w:rsidRDefault="00E04908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0"/>
            </w:tabs>
            <w:spacing w:before="43"/>
            <w:ind w:hanging="182"/>
          </w:pPr>
          <w:hyperlink w:anchor="_bookmark1" w:history="1">
            <w:r w:rsidR="00D61657">
              <w:t>Структура</w:t>
            </w:r>
            <w:r w:rsidR="00D61657">
              <w:rPr>
                <w:spacing w:val="-2"/>
              </w:rPr>
              <w:t xml:space="preserve"> </w:t>
            </w:r>
            <w:r w:rsidR="00D61657">
              <w:t>и содержание</w:t>
            </w:r>
            <w:r w:rsidR="00D61657">
              <w:rPr>
                <w:spacing w:val="-2"/>
              </w:rPr>
              <w:t xml:space="preserve"> </w:t>
            </w:r>
            <w:r w:rsidR="00D61657">
              <w:t>общеобразовательной дисциплины</w:t>
            </w:r>
          </w:hyperlink>
          <w:r w:rsidR="00D61657">
            <w:tab/>
          </w:r>
          <w:hyperlink w:anchor="_bookmark1" w:history="1">
            <w:r w:rsidR="00D61657">
              <w:t>14</w:t>
            </w:r>
          </w:hyperlink>
        </w:p>
        <w:p w:rsidR="00B60E2C" w:rsidRDefault="00E04908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5"/>
            </w:tabs>
            <w:ind w:hanging="182"/>
          </w:pPr>
          <w:hyperlink w:anchor="_bookmark2" w:history="1">
            <w:r w:rsidR="00D61657">
              <w:t>Условия</w:t>
            </w:r>
            <w:r w:rsidR="00D61657">
              <w:rPr>
                <w:spacing w:val="-1"/>
              </w:rPr>
              <w:t xml:space="preserve"> </w:t>
            </w:r>
            <w:r w:rsidR="00D61657">
              <w:t>реализации</w:t>
            </w:r>
            <w:r w:rsidR="00D61657">
              <w:rPr>
                <w:spacing w:val="-2"/>
              </w:rPr>
              <w:t xml:space="preserve"> </w:t>
            </w:r>
            <w:r w:rsidR="00D61657">
              <w:t>программы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 дисциплины</w:t>
            </w:r>
            <w:r w:rsidR="00D61657">
              <w:tab/>
              <w:t>19</w:t>
            </w:r>
          </w:hyperlink>
        </w:p>
        <w:p w:rsidR="00B60E2C" w:rsidRDefault="00E04908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3"/>
            </w:tabs>
            <w:ind w:hanging="182"/>
          </w:pPr>
          <w:hyperlink w:anchor="_bookmark3" w:history="1">
            <w:r w:rsidR="00D61657">
              <w:t>Контроль</w:t>
            </w:r>
            <w:r w:rsidR="00D61657">
              <w:rPr>
                <w:spacing w:val="-2"/>
              </w:rPr>
              <w:t xml:space="preserve"> </w:t>
            </w:r>
            <w:r w:rsidR="00D61657">
              <w:t>и</w:t>
            </w:r>
            <w:r w:rsidR="00D61657">
              <w:rPr>
                <w:spacing w:val="-1"/>
              </w:rPr>
              <w:t xml:space="preserve"> </w:t>
            </w:r>
            <w:r w:rsidR="00D61657">
              <w:t>оценка</w:t>
            </w:r>
            <w:r w:rsidR="00D61657">
              <w:rPr>
                <w:spacing w:val="-2"/>
              </w:rPr>
              <w:t xml:space="preserve"> </w:t>
            </w:r>
            <w:r w:rsidR="00D61657">
              <w:t>результатов</w:t>
            </w:r>
            <w:r w:rsidR="00D61657">
              <w:rPr>
                <w:spacing w:val="-1"/>
              </w:rPr>
              <w:t xml:space="preserve"> </w:t>
            </w:r>
            <w:r w:rsidR="00D61657">
              <w:t>освоения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</w:t>
            </w:r>
            <w:r w:rsidR="00D61657">
              <w:rPr>
                <w:spacing w:val="-1"/>
              </w:rPr>
              <w:t xml:space="preserve"> </w:t>
            </w:r>
            <w:r w:rsidR="00D61657">
              <w:t>дисциплины…</w:t>
            </w:r>
          </w:hyperlink>
          <w:r w:rsidR="00D61657">
            <w:tab/>
          </w:r>
          <w:hyperlink w:anchor="_bookmark3" w:history="1">
            <w:r w:rsidR="00D61657">
              <w:t>20</w:t>
            </w:r>
          </w:hyperlink>
        </w:p>
        <w:p w:rsidR="00B60E2C" w:rsidRDefault="00D61657">
          <w:pPr>
            <w:pStyle w:val="10"/>
            <w:numPr>
              <w:ilvl w:val="0"/>
              <w:numId w:val="26"/>
            </w:numPr>
            <w:tabs>
              <w:tab w:val="left" w:pos="1203"/>
              <w:tab w:val="right" w:leader="dot" w:pos="10270"/>
            </w:tabs>
            <w:ind w:left="1202" w:hanging="241"/>
          </w:pPr>
          <w:r>
            <w:t>Примерные</w:t>
          </w:r>
          <w:r>
            <w:rPr>
              <w:spacing w:val="-3"/>
            </w:rPr>
            <w:t xml:space="preserve"> </w:t>
          </w:r>
          <w:r>
            <w:t>темы индивидуальных</w:t>
          </w:r>
          <w:r>
            <w:rPr>
              <w:spacing w:val="1"/>
            </w:rPr>
            <w:t xml:space="preserve"> </w:t>
          </w:r>
          <w:r>
            <w:t>проектов…</w:t>
          </w:r>
          <w:r>
            <w:tab/>
            <w:t>22</w:t>
          </w:r>
        </w:p>
      </w:sdtContent>
    </w:sdt>
    <w:p w:rsidR="00B60E2C" w:rsidRDefault="00B60E2C">
      <w:p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397"/>
        </w:tabs>
        <w:spacing w:before="73"/>
        <w:ind w:hanging="241"/>
        <w:jc w:val="left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 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E96D4F">
      <w:pPr>
        <w:spacing w:before="43"/>
        <w:ind w:left="4142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B60E2C">
      <w:pPr>
        <w:pStyle w:val="a3"/>
        <w:spacing w:before="5"/>
        <w:rPr>
          <w:b/>
          <w:sz w:val="27"/>
        </w:r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239"/>
        </w:tabs>
        <w:ind w:right="631" w:firstLine="64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B60E2C" w:rsidRDefault="00D61657">
      <w:pPr>
        <w:pStyle w:val="a3"/>
        <w:ind w:left="962" w:right="626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E96D4F">
        <w:t xml:space="preserve">БД.14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общеобразовательного цикла образовательной программы</w:t>
      </w:r>
      <w:r>
        <w:rPr>
          <w:spacing w:val="1"/>
        </w:rPr>
        <w:t xml:space="preserve"> </w:t>
      </w:r>
      <w:r>
        <w:t>СПО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E96D4F" w:rsidRPr="00E96D4F">
        <w:t xml:space="preserve">специальности </w:t>
      </w:r>
      <w:r w:rsidR="003E17EE">
        <w:t>43.02.</w:t>
      </w:r>
      <w:r w:rsidR="00231315">
        <w:t>15 Поварское и кондитерское дело</w:t>
      </w:r>
      <w:r>
        <w:t>.</w:t>
      </w:r>
    </w:p>
    <w:p w:rsidR="00B60E2C" w:rsidRDefault="00D61657">
      <w:pPr>
        <w:pStyle w:val="a3"/>
        <w:ind w:left="962" w:right="621" w:firstLine="707"/>
        <w:jc w:val="both"/>
      </w:pPr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28"/>
        </w:rPr>
        <w:t xml:space="preserve"> </w:t>
      </w:r>
      <w:r>
        <w:t>проект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(далее - СПО) на базе основного общего образования разработана с целью</w:t>
      </w:r>
      <w:r>
        <w:rPr>
          <w:spacing w:val="1"/>
        </w:rPr>
        <w:t xml:space="preserve"> </w:t>
      </w:r>
      <w:r>
        <w:t>совершенствования подходов к реализации требований среднего общего образования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(программ подготовки квалифицированных рабочих (служащих), программ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данной дисциплине.</w:t>
      </w:r>
    </w:p>
    <w:p w:rsidR="00B60E2C" w:rsidRDefault="00D61657">
      <w:pPr>
        <w:pStyle w:val="a3"/>
        <w:ind w:left="962" w:right="631" w:firstLine="707"/>
        <w:jc w:val="both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составляют: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line="237" w:lineRule="auto"/>
        <w:ind w:right="625" w:hanging="360"/>
        <w:jc w:val="both"/>
        <w:rPr>
          <w:sz w:val="24"/>
        </w:rPr>
      </w:pPr>
      <w:r w:rsidRPr="00D077D1">
        <w:rPr>
          <w:sz w:val="24"/>
        </w:rPr>
        <w:t>Федеральный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закон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29.12.2012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273-ФЗ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Федерации»</w:t>
      </w:r>
      <w:r w:rsidRPr="00D077D1">
        <w:rPr>
          <w:spacing w:val="-9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ред. Федерального закона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24.09.2022 N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371-ФЗ);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37" w:lineRule="auto"/>
        <w:ind w:right="628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Минобрнауки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17.05.2012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413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государственного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образовательного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образования»</w:t>
      </w:r>
      <w:r w:rsidRPr="00D077D1">
        <w:rPr>
          <w:spacing w:val="-58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ред. Приказа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Минпроса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12.08.2022</w:t>
      </w:r>
      <w:r w:rsidRPr="00D077D1">
        <w:rPr>
          <w:spacing w:val="2"/>
          <w:sz w:val="24"/>
        </w:rPr>
        <w:t xml:space="preserve"> </w:t>
      </w:r>
      <w:r w:rsidRPr="00D077D1">
        <w:rPr>
          <w:sz w:val="24"/>
        </w:rPr>
        <w:t>N 732-ФЗ);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92" w:lineRule="exact"/>
        <w:ind w:left="167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Министерства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просвещения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Федерации</w:t>
      </w:r>
      <w:r w:rsidRPr="00D077D1">
        <w:rPr>
          <w:spacing w:val="45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24.08.2022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762</w:t>
      </w:r>
    </w:p>
    <w:p w:rsidR="00B60E2C" w:rsidRPr="00D077D1" w:rsidRDefault="00D61657">
      <w:pPr>
        <w:pStyle w:val="a3"/>
        <w:ind w:left="1682" w:right="630"/>
        <w:jc w:val="both"/>
      </w:pPr>
      <w:r w:rsidRPr="00D077D1">
        <w:t>«Об</w:t>
      </w:r>
      <w:r w:rsidRPr="00D077D1">
        <w:rPr>
          <w:spacing w:val="1"/>
        </w:rPr>
        <w:t xml:space="preserve"> </w:t>
      </w:r>
      <w:r w:rsidRPr="00D077D1">
        <w:t>утверждении</w:t>
      </w:r>
      <w:r w:rsidRPr="00D077D1">
        <w:rPr>
          <w:spacing w:val="1"/>
        </w:rPr>
        <w:t xml:space="preserve"> </w:t>
      </w:r>
      <w:r w:rsidRPr="00D077D1">
        <w:t>Порядка</w:t>
      </w:r>
      <w:r w:rsidRPr="00D077D1">
        <w:rPr>
          <w:spacing w:val="1"/>
        </w:rPr>
        <w:t xml:space="preserve"> </w:t>
      </w:r>
      <w:r w:rsidRPr="00D077D1">
        <w:t>организации</w:t>
      </w:r>
      <w:r w:rsidRPr="00D077D1">
        <w:rPr>
          <w:spacing w:val="1"/>
        </w:rPr>
        <w:t xml:space="preserve"> </w:t>
      </w:r>
      <w:r w:rsidRPr="00D077D1">
        <w:t>и</w:t>
      </w:r>
      <w:r w:rsidRPr="00D077D1">
        <w:rPr>
          <w:spacing w:val="1"/>
        </w:rPr>
        <w:t xml:space="preserve"> </w:t>
      </w:r>
      <w:r w:rsidRPr="00D077D1">
        <w:t>осуществления</w:t>
      </w:r>
      <w:r w:rsidRPr="00D077D1">
        <w:rPr>
          <w:spacing w:val="1"/>
        </w:rPr>
        <w:t xml:space="preserve"> </w:t>
      </w:r>
      <w:r w:rsidRPr="00D077D1">
        <w:t>образовательной</w:t>
      </w:r>
      <w:r w:rsidRPr="00D077D1">
        <w:rPr>
          <w:spacing w:val="1"/>
        </w:rPr>
        <w:t xml:space="preserve"> </w:t>
      </w:r>
      <w:r w:rsidRPr="00D077D1">
        <w:t>деятельности</w:t>
      </w:r>
      <w:r w:rsidRPr="00D077D1">
        <w:rPr>
          <w:spacing w:val="1"/>
        </w:rPr>
        <w:t xml:space="preserve"> </w:t>
      </w:r>
      <w:r w:rsidRPr="00D077D1">
        <w:t>по</w:t>
      </w:r>
      <w:r w:rsidRPr="00D077D1">
        <w:rPr>
          <w:spacing w:val="1"/>
        </w:rPr>
        <w:t xml:space="preserve"> </w:t>
      </w:r>
      <w:r w:rsidRPr="00D077D1">
        <w:t>образовательным</w:t>
      </w:r>
      <w:r w:rsidRPr="00D077D1">
        <w:rPr>
          <w:spacing w:val="1"/>
        </w:rPr>
        <w:t xml:space="preserve"> </w:t>
      </w:r>
      <w:r w:rsidRPr="00D077D1">
        <w:t>программам</w:t>
      </w:r>
      <w:r w:rsidRPr="00D077D1">
        <w:rPr>
          <w:spacing w:val="1"/>
        </w:rPr>
        <w:t xml:space="preserve"> </w:t>
      </w:r>
      <w:r w:rsidRPr="00D077D1">
        <w:t>среднего</w:t>
      </w:r>
      <w:r w:rsidRPr="00D077D1">
        <w:rPr>
          <w:spacing w:val="1"/>
        </w:rPr>
        <w:t xml:space="preserve"> </w:t>
      </w:r>
      <w:r w:rsidRPr="00D077D1">
        <w:t>профессионального</w:t>
      </w:r>
      <w:r w:rsidRPr="00D077D1">
        <w:rPr>
          <w:spacing w:val="1"/>
        </w:rPr>
        <w:t xml:space="preserve"> </w:t>
      </w:r>
      <w:r w:rsidRPr="00D077D1"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3" w:line="237" w:lineRule="auto"/>
        <w:ind w:right="631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23.11.2022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1014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федеральной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2"/>
        <w:ind w:right="626" w:hanging="360"/>
        <w:jc w:val="both"/>
        <w:rPr>
          <w:color w:val="00B050"/>
          <w:sz w:val="24"/>
        </w:rPr>
      </w:pPr>
      <w:r w:rsidRPr="00D077D1">
        <w:rPr>
          <w:sz w:val="24"/>
        </w:rPr>
        <w:t>Рекомендации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РФ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01.03.2023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05-592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по</w:t>
      </w:r>
      <w:r w:rsidRPr="00D077D1">
        <w:rPr>
          <w:spacing w:val="60"/>
          <w:sz w:val="24"/>
        </w:rPr>
        <w:t xml:space="preserve"> </w:t>
      </w:r>
      <w:r w:rsidRPr="00D077D1">
        <w:rPr>
          <w:sz w:val="24"/>
        </w:rPr>
        <w:t>реализации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пределах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освоения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профессионального образования</w:t>
      </w:r>
      <w:r w:rsidRPr="00D077D1">
        <w:rPr>
          <w:color w:val="00B050"/>
          <w:sz w:val="24"/>
        </w:rPr>
        <w:t>.</w:t>
      </w:r>
    </w:p>
    <w:p w:rsidR="00B60E2C" w:rsidRDefault="00D61657">
      <w:pPr>
        <w:pStyle w:val="a3"/>
        <w:ind w:left="962" w:right="635" w:firstLine="707"/>
        <w:jc w:val="both"/>
      </w:pP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 (учебное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проект).</w:t>
      </w:r>
    </w:p>
    <w:p w:rsidR="00FE3E71" w:rsidRDefault="00FE3E71" w:rsidP="00FE3E71">
      <w:pPr>
        <w:pStyle w:val="a3"/>
        <w:ind w:left="962" w:right="635" w:firstLine="707"/>
        <w:jc w:val="both"/>
      </w:pPr>
      <w:r>
        <w:t>Индивидуальный проект – это работа, направленная на решение актуальной проблемы, сформулированной в виде ряда задач, а результатом этой работы является найденный способ решения проблемы, который носит практический характер и имеет важное прикладное значение. Индивидуальный проект выполняется обучающимся самостоятельно (индивидуально или в группе) под руководством преподавателя (</w:t>
      </w:r>
      <w:proofErr w:type="spellStart"/>
      <w:r>
        <w:t>тьютора</w:t>
      </w:r>
      <w:proofErr w:type="spellEnd"/>
      <w:r>
        <w:t>) по выбранной теме в рамках одной или нескольких изучаемых общеобразовательных дисциплин, с учетом получаемой профессии или специальности.</w:t>
      </w:r>
    </w:p>
    <w:p w:rsidR="00B60E2C" w:rsidRDefault="00B60E2C">
      <w:pPr>
        <w:jc w:val="both"/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090"/>
        </w:tabs>
        <w:spacing w:before="73"/>
        <w:ind w:left="2090" w:hanging="420"/>
        <w:jc w:val="left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563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E3E71" w:rsidRDefault="00FE3E71" w:rsidP="00FE3E71">
      <w:pPr>
        <w:pStyle w:val="a3"/>
        <w:spacing w:before="34"/>
        <w:ind w:left="962" w:right="645" w:firstLine="631"/>
        <w:jc w:val="both"/>
      </w:pPr>
      <w:r>
        <w:t>Цель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 14 Индивидуальный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коммуникативной, учебно-исследовательской деятельности, критического мышления;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развить способность к инновационной, аналитической, творческой, интеллектуальной деятельности;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>развивать способность постановки цели и формулирования гипотезы 8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60E2C" w:rsidRDefault="00B60E2C">
      <w:pPr>
        <w:spacing w:line="237" w:lineRule="auto"/>
        <w:rPr>
          <w:sz w:val="24"/>
        </w:r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B60E2C" w:rsidRDefault="00D61657">
      <w:pPr>
        <w:pStyle w:val="a3"/>
        <w:spacing w:line="267" w:lineRule="exact"/>
        <w:ind w:left="1602" w:right="1191"/>
        <w:jc w:val="center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ОК</w:t>
      </w:r>
      <w:r>
        <w:rPr>
          <w:spacing w:val="-5"/>
        </w:rPr>
        <w:t xml:space="preserve"> </w:t>
      </w:r>
    </w:p>
    <w:p w:rsidR="00D016EC" w:rsidRDefault="00E6261C" w:rsidP="0070350B">
      <w:pPr>
        <w:ind w:firstLine="660"/>
        <w:rPr>
          <w:b/>
          <w:sz w:val="24"/>
          <w:szCs w:val="24"/>
        </w:rPr>
      </w:pPr>
      <w:r w:rsidRPr="0013620F">
        <w:rPr>
          <w:b/>
          <w:sz w:val="24"/>
          <w:szCs w:val="24"/>
        </w:rPr>
        <w:t>Цель и планируемые результаты освоения дисциплины:</w:t>
      </w:r>
    </w:p>
    <w:p w:rsidR="00E6261C" w:rsidRDefault="00E6261C">
      <w:pPr>
        <w:pStyle w:val="a3"/>
        <w:spacing w:line="267" w:lineRule="exact"/>
        <w:ind w:left="1602" w:right="1191"/>
        <w:jc w:val="center"/>
      </w:pPr>
    </w:p>
    <w:p w:rsidR="00D016EC" w:rsidRPr="00B9644A" w:rsidRDefault="00D016EC" w:rsidP="00D016EC">
      <w:pPr>
        <w:spacing w:line="360" w:lineRule="auto"/>
        <w:ind w:firstLine="720"/>
        <w:rPr>
          <w:rFonts w:eastAsia="MS Mincho"/>
          <w:b/>
          <w:bCs/>
          <w:sz w:val="24"/>
          <w:szCs w:val="24"/>
        </w:rPr>
      </w:pPr>
      <w:r w:rsidRPr="00B9644A">
        <w:rPr>
          <w:rFonts w:eastAsia="MS Mincho"/>
          <w:b/>
          <w:bCs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tblpXSpec="center" w:tblpY="1"/>
        <w:tblOverlap w:val="never"/>
        <w:tblW w:w="44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023"/>
        <w:gridCol w:w="5767"/>
      </w:tblGrid>
      <w:tr w:rsidR="00D32FC8" w:rsidRPr="00985111" w:rsidTr="00147FAA">
        <w:trPr>
          <w:cantSplit/>
          <w:trHeight w:val="841"/>
        </w:trPr>
        <w:tc>
          <w:tcPr>
            <w:tcW w:w="505" w:type="pct"/>
            <w:textDirection w:val="btLr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546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2949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01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985111">
              <w:rPr>
                <w:rFonts w:eastAsia="Calibri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2949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распознавать задачу и/или проблему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 профессиональном и/или социальном контексте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этапы решения задачи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составлять план действия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реализовывать составленный план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01.01.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01.02.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основные источники информации и ресурсы д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ля решения задач и проблем в профессиональном и/или социальном контексте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01.03. </w:t>
            </w:r>
            <w:r>
              <w:rPr>
                <w:rFonts w:eastAsia="Calibri"/>
                <w:bCs/>
                <w:sz w:val="24"/>
                <w:szCs w:val="24"/>
              </w:rPr>
              <w:t xml:space="preserve">алгоритмы выполнения работ 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и смежных областях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01.04.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01.05.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01.06.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02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интерпретации информации,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для решения профессиональных задач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02.04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="00D32FC8">
              <w:rPr>
                <w:rFonts w:eastAsia="Calibri"/>
                <w:bCs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 том числе с использованием цифровых средств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03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Планировать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личностное развитие, предпринимательскую деятельность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985111">
              <w:rPr>
                <w:rFonts w:eastAsia="Calibri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Уо.03.02 </w:t>
            </w:r>
            <w:r w:rsidR="00D32FC8" w:rsidRPr="00985111">
              <w:rPr>
                <w:rFonts w:eastAsia="Calibri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Уо.03.03 </w:t>
            </w:r>
            <w:r w:rsidR="00D32FC8" w:rsidRPr="00985111">
              <w:rPr>
                <w:rFonts w:eastAsia="Calibri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презентовать идеи открытия собственного дела 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деятельности; оформлять бизнес-план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презентовать бизнес-идею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Уо.03.09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источники финансирования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03.02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03.03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разработки бизнес-планов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порядок выстраивания презентации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03.07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04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Эффективно взаимодействовать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04.01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04.02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Cs/>
                <w:spacing w:val="-4"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04.01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04.02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05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Осуществлять устную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письменную коммуникацию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985111">
              <w:rPr>
                <w:rFonts w:eastAsia="Calibri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Уо.05.01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грамотно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09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Зо.09.01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E6261C" w:rsidRDefault="00E6261C">
      <w:pPr>
        <w:pStyle w:val="a3"/>
        <w:spacing w:line="267" w:lineRule="exact"/>
        <w:ind w:left="1602" w:right="1191"/>
        <w:jc w:val="center"/>
        <w:rPr>
          <w:i/>
        </w:rPr>
      </w:pPr>
    </w:p>
    <w:p w:rsidR="00756D4B" w:rsidRDefault="00756D4B" w:rsidP="00E6261C">
      <w:pPr>
        <w:pStyle w:val="a7"/>
      </w:pPr>
    </w:p>
    <w:p w:rsidR="00B60E2C" w:rsidRDefault="00B60E2C">
      <w:pPr>
        <w:pStyle w:val="a3"/>
        <w:rPr>
          <w:i/>
          <w:sz w:val="20"/>
        </w:rPr>
      </w:pPr>
    </w:p>
    <w:p w:rsidR="00B60E2C" w:rsidRDefault="00B60E2C">
      <w:pPr>
        <w:pStyle w:val="a3"/>
        <w:spacing w:before="7"/>
        <w:rPr>
          <w:i/>
          <w:sz w:val="11"/>
        </w:rPr>
      </w:pPr>
    </w:p>
    <w:p w:rsidR="00D016EC" w:rsidRDefault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Default="00D016EC" w:rsidP="00D016EC">
      <w:pPr>
        <w:pStyle w:val="a7"/>
        <w:ind w:firstLine="720"/>
        <w:rPr>
          <w:b/>
          <w:sz w:val="24"/>
          <w:szCs w:val="24"/>
        </w:rPr>
      </w:pPr>
      <w:r w:rsidRPr="00D016EC">
        <w:rPr>
          <w:b/>
          <w:sz w:val="24"/>
          <w:szCs w:val="24"/>
        </w:rPr>
        <w:t>Инвариантные целевые ориентиры профессионально-трудового воспитания:</w:t>
      </w:r>
    </w:p>
    <w:p w:rsidR="00B60E2C" w:rsidRDefault="00B60E2C" w:rsidP="00D016EC">
      <w:pPr>
        <w:rPr>
          <w:sz w:val="24"/>
        </w:rPr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D016EC" w:rsidRPr="00D67614" w:rsidTr="00D016EC">
        <w:trPr>
          <w:trHeight w:val="791"/>
        </w:trPr>
        <w:tc>
          <w:tcPr>
            <w:tcW w:w="5000" w:type="pct"/>
            <w:gridSpan w:val="2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bookmark1"/>
            <w:bookmarkEnd w:id="1"/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D016EC" w:rsidRPr="00D67614" w:rsidTr="008A59F3">
        <w:trPr>
          <w:trHeight w:val="313"/>
        </w:trPr>
        <w:tc>
          <w:tcPr>
            <w:tcW w:w="690" w:type="pct"/>
          </w:tcPr>
          <w:p w:rsidR="00D016EC" w:rsidRPr="00D67614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D016EC" w:rsidRPr="00D67614" w:rsidTr="008A59F3">
        <w:trPr>
          <w:trHeight w:val="1206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016EC" w:rsidRPr="00D67614" w:rsidTr="008A59F3">
        <w:trPr>
          <w:trHeight w:val="97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D016EC" w:rsidRPr="00D67614" w:rsidTr="008A59F3">
        <w:trPr>
          <w:trHeight w:val="689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016EC" w:rsidRPr="00D67614" w:rsidTr="008A59F3">
        <w:trPr>
          <w:trHeight w:val="53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016EC" w:rsidRPr="00D67614" w:rsidTr="008A59F3">
        <w:trPr>
          <w:trHeight w:val="1278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E96D4F" w:rsidRDefault="00E96D4F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054B4C" w:rsidRDefault="00054B4C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  <w:sectPr w:rsidR="00054B4C">
          <w:pgSz w:w="11910" w:h="16840"/>
          <w:pgMar w:top="1040" w:right="220" w:bottom="112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1"/>
          <w:numId w:val="9"/>
        </w:numPr>
        <w:tabs>
          <w:tab w:val="left" w:pos="1383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B06285" w:rsidRPr="00B06285" w:rsidRDefault="00B06285" w:rsidP="00B06285">
      <w:pPr>
        <w:pStyle w:val="a4"/>
        <w:ind w:left="1382" w:firstLine="0"/>
        <w:rPr>
          <w:b/>
          <w:sz w:val="24"/>
          <w:szCs w:val="24"/>
        </w:rPr>
      </w:pPr>
    </w:p>
    <w:tbl>
      <w:tblPr>
        <w:tblW w:w="4380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6"/>
        <w:gridCol w:w="1439"/>
      </w:tblGrid>
      <w:tr w:rsidR="00B06285" w:rsidRPr="0013620F" w:rsidTr="00B06285">
        <w:trPr>
          <w:trHeight w:val="368"/>
        </w:trPr>
        <w:tc>
          <w:tcPr>
            <w:tcW w:w="4246" w:type="pct"/>
          </w:tcPr>
          <w:p w:rsidR="00B06285" w:rsidRPr="0013620F" w:rsidRDefault="00B06285" w:rsidP="005F0548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</w:tcPr>
          <w:p w:rsidR="00B06285" w:rsidRPr="0013620F" w:rsidRDefault="00B06285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06285" w:rsidRPr="0013620F" w:rsidTr="00B06285">
        <w:trPr>
          <w:trHeight w:val="261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54" w:type="pct"/>
          </w:tcPr>
          <w:p w:rsidR="00B06285" w:rsidRPr="00D4539D" w:rsidRDefault="005F0548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 w:rsidRPr="00D4539D"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B06285" w:rsidRPr="0013620F" w:rsidTr="00B06285">
        <w:trPr>
          <w:trHeight w:val="264"/>
        </w:trPr>
        <w:tc>
          <w:tcPr>
            <w:tcW w:w="5000" w:type="pct"/>
            <w:gridSpan w:val="2"/>
          </w:tcPr>
          <w:p w:rsidR="00B06285" w:rsidRPr="0013620F" w:rsidRDefault="00B06285" w:rsidP="005F0548">
            <w:pPr>
              <w:rPr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 том числе:</w:t>
            </w:r>
          </w:p>
        </w:tc>
      </w:tr>
      <w:tr w:rsidR="00B06285" w:rsidRPr="0013620F" w:rsidTr="00B06285">
        <w:trPr>
          <w:trHeight w:val="99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B06285">
              <w:rPr>
                <w:iCs/>
                <w:sz w:val="24"/>
                <w:szCs w:val="24"/>
              </w:rPr>
              <w:t>2</w:t>
            </w:r>
          </w:p>
        </w:tc>
      </w:tr>
      <w:tr w:rsidR="00B06285" w:rsidRPr="0013620F" w:rsidTr="00B06285">
        <w:trPr>
          <w:trHeight w:val="244"/>
        </w:trPr>
        <w:tc>
          <w:tcPr>
            <w:tcW w:w="4246" w:type="pct"/>
          </w:tcPr>
          <w:p w:rsidR="00B06285" w:rsidRPr="0013620F" w:rsidRDefault="005F0548" w:rsidP="00A90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</w:p>
        </w:tc>
      </w:tr>
      <w:tr w:rsidR="00B06285" w:rsidRPr="0013620F" w:rsidTr="00B06285">
        <w:trPr>
          <w:trHeight w:val="235"/>
        </w:trPr>
        <w:tc>
          <w:tcPr>
            <w:tcW w:w="4246" w:type="pct"/>
            <w:tcBorders>
              <w:bottom w:val="single" w:sz="4" w:space="0" w:color="auto"/>
            </w:tcBorders>
          </w:tcPr>
          <w:p w:rsidR="00B06285" w:rsidRPr="0013620F" w:rsidRDefault="00B06285" w:rsidP="005F0548">
            <w:pPr>
              <w:suppressAutoHyphens/>
              <w:rPr>
                <w:b/>
                <w:iCs/>
                <w:sz w:val="24"/>
                <w:szCs w:val="24"/>
              </w:rPr>
            </w:pPr>
            <w:r w:rsidRPr="0013620F">
              <w:rPr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b/>
                <w:iCs/>
                <w:sz w:val="24"/>
                <w:szCs w:val="24"/>
              </w:rPr>
              <w:t xml:space="preserve">: </w:t>
            </w:r>
            <w:r w:rsidR="005F0548">
              <w:rPr>
                <w:b/>
                <w:sz w:val="24"/>
              </w:rPr>
              <w:t>дифференцированный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зачет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в</w:t>
            </w:r>
            <w:r w:rsidR="005F0548">
              <w:rPr>
                <w:b/>
                <w:spacing w:val="-5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 xml:space="preserve">форме </w:t>
            </w:r>
            <w:r w:rsidR="005F0548">
              <w:rPr>
                <w:b/>
                <w:spacing w:val="-57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защиты</w:t>
            </w:r>
            <w:r w:rsidR="005F0548">
              <w:rPr>
                <w:b/>
                <w:spacing w:val="-1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индивидуального проекта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:rsidR="00B06285" w:rsidRPr="0013620F" w:rsidRDefault="00B06285" w:rsidP="00A90F7E">
            <w:pPr>
              <w:rPr>
                <w:iCs/>
                <w:sz w:val="24"/>
                <w:szCs w:val="24"/>
              </w:rPr>
            </w:pPr>
          </w:p>
        </w:tc>
      </w:tr>
    </w:tbl>
    <w:p w:rsidR="00B06285" w:rsidRDefault="00B06285" w:rsidP="00B06285">
      <w:pPr>
        <w:pStyle w:val="a4"/>
        <w:tabs>
          <w:tab w:val="left" w:pos="1383"/>
        </w:tabs>
        <w:ind w:left="1382" w:firstLine="0"/>
        <w:rPr>
          <w:b/>
          <w:sz w:val="24"/>
        </w:rPr>
      </w:pP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2"/>
        <w:rPr>
          <w:b/>
          <w:sz w:val="11"/>
        </w:rPr>
      </w:pPr>
    </w:p>
    <w:p w:rsidR="00B60E2C" w:rsidRDefault="00B60E2C">
      <w:pPr>
        <w:jc w:val="center"/>
        <w:rPr>
          <w:sz w:val="24"/>
        </w:rPr>
        <w:sectPr w:rsidR="00B60E2C" w:rsidSect="00054B4C">
          <w:pgSz w:w="11910" w:h="16840"/>
          <w:pgMar w:top="1038" w:right="255" w:bottom="1123" w:left="743" w:header="0" w:footer="924" w:gutter="0"/>
          <w:cols w:space="720"/>
        </w:sectPr>
      </w:pPr>
    </w:p>
    <w:p w:rsidR="00B60E2C" w:rsidRDefault="00D61657" w:rsidP="00BD2A72">
      <w:pPr>
        <w:pStyle w:val="a4"/>
        <w:numPr>
          <w:ilvl w:val="1"/>
          <w:numId w:val="9"/>
        </w:numPr>
        <w:tabs>
          <w:tab w:val="left" w:pos="814"/>
        </w:tabs>
        <w:spacing w:before="70"/>
        <w:ind w:left="813" w:hanging="422"/>
        <w:jc w:val="center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7371"/>
        <w:gridCol w:w="1134"/>
        <w:gridCol w:w="1701"/>
      </w:tblGrid>
      <w:tr w:rsidR="00B60E2C" w:rsidTr="00054B4C">
        <w:trPr>
          <w:trHeight w:val="1379"/>
        </w:trPr>
        <w:tc>
          <w:tcPr>
            <w:tcW w:w="3682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Наименование разделов и тем</w:t>
            </w:r>
          </w:p>
        </w:tc>
        <w:tc>
          <w:tcPr>
            <w:tcW w:w="7371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Содержание учебного материала (основное и профессионально- ориентированное), лабораторные и</w:t>
            </w: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практические занятия, прикладной модуль (при наличии)</w:t>
            </w:r>
          </w:p>
        </w:tc>
        <w:tc>
          <w:tcPr>
            <w:tcW w:w="1134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Объем часов</w:t>
            </w:r>
          </w:p>
        </w:tc>
        <w:tc>
          <w:tcPr>
            <w:tcW w:w="1701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Формируемые компетенции</w:t>
            </w:r>
          </w:p>
        </w:tc>
      </w:tr>
      <w:tr w:rsidR="00B60E2C" w:rsidTr="00054B4C">
        <w:trPr>
          <w:trHeight w:val="275"/>
        </w:trPr>
        <w:tc>
          <w:tcPr>
            <w:tcW w:w="3682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7371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</w:t>
            </w:r>
          </w:p>
        </w:tc>
        <w:tc>
          <w:tcPr>
            <w:tcW w:w="1134" w:type="dxa"/>
          </w:tcPr>
          <w:p w:rsidR="00B60E2C" w:rsidRPr="00147FAA" w:rsidRDefault="00D61657" w:rsidP="00FE3E71">
            <w:pPr>
              <w:jc w:val="center"/>
            </w:pPr>
            <w:r w:rsidRPr="00147FAA">
              <w:t>3</w:t>
            </w:r>
          </w:p>
        </w:tc>
        <w:tc>
          <w:tcPr>
            <w:tcW w:w="1701" w:type="dxa"/>
          </w:tcPr>
          <w:p w:rsidR="00B60E2C" w:rsidRPr="00147FAA" w:rsidRDefault="00D61657" w:rsidP="00FE3E71">
            <w:pPr>
              <w:jc w:val="center"/>
            </w:pPr>
            <w:r w:rsidRPr="00147FAA">
              <w:t>4</w:t>
            </w:r>
          </w:p>
        </w:tc>
      </w:tr>
      <w:tr w:rsidR="00B60E2C" w:rsidTr="00054B4C">
        <w:trPr>
          <w:trHeight w:val="275"/>
        </w:trPr>
        <w:tc>
          <w:tcPr>
            <w:tcW w:w="13888" w:type="dxa"/>
            <w:gridSpan w:val="4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Основное содержание</w:t>
            </w:r>
          </w:p>
        </w:tc>
      </w:tr>
      <w:tr w:rsidR="00B60E2C" w:rsidTr="00054B4C">
        <w:trPr>
          <w:trHeight w:val="551"/>
        </w:trPr>
        <w:tc>
          <w:tcPr>
            <w:tcW w:w="11053" w:type="dxa"/>
            <w:gridSpan w:val="2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1. Методология проектной деятельности, типология проектов</w:t>
            </w:r>
            <w:r w:rsidR="00FA4395" w:rsidRPr="00B60759">
              <w:rPr>
                <w:b/>
              </w:rPr>
              <w:t xml:space="preserve"> (Теоретическая часть)</w:t>
            </w:r>
          </w:p>
        </w:tc>
        <w:tc>
          <w:tcPr>
            <w:tcW w:w="1134" w:type="dxa"/>
          </w:tcPr>
          <w:p w:rsidR="00B60E2C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10</w:t>
            </w:r>
          </w:p>
        </w:tc>
        <w:tc>
          <w:tcPr>
            <w:tcW w:w="1701" w:type="dxa"/>
          </w:tcPr>
          <w:p w:rsidR="00B60E2C" w:rsidRPr="00147FAA" w:rsidRDefault="00B60E2C" w:rsidP="00147FAA"/>
        </w:tc>
      </w:tr>
      <w:tr w:rsidR="00B60E2C" w:rsidTr="00054B4C">
        <w:trPr>
          <w:trHeight w:val="275"/>
        </w:trPr>
        <w:tc>
          <w:tcPr>
            <w:tcW w:w="3682" w:type="dxa"/>
            <w:vMerge w:val="restart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 xml:space="preserve">Тема </w:t>
            </w:r>
            <w:r w:rsidR="00D61657" w:rsidRPr="007574A0">
              <w:rPr>
                <w:b/>
                <w:color w:val="000000" w:themeColor="text1"/>
              </w:rPr>
              <w:t>1.1</w:t>
            </w:r>
            <w:r w:rsidR="00D61657" w:rsidRPr="007574A0">
              <w:rPr>
                <w:color w:val="000000" w:themeColor="text1"/>
              </w:rPr>
              <w:t xml:space="preserve">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 как вид учебно- познавательной</w:t>
            </w:r>
          </w:p>
          <w:p w:rsidR="00B60E2C" w:rsidRPr="007574A0" w:rsidRDefault="003E1073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Д</w:t>
            </w:r>
            <w:r w:rsidR="00D61657" w:rsidRPr="007574A0">
              <w:rPr>
                <w:color w:val="000000" w:themeColor="text1"/>
              </w:rPr>
              <w:t>еятельност</w:t>
            </w:r>
            <w:r w:rsidRPr="007574A0">
              <w:rPr>
                <w:color w:val="000000" w:themeColor="text1"/>
              </w:rPr>
              <w:t xml:space="preserve">и. </w:t>
            </w:r>
            <w:r w:rsidR="00D61657" w:rsidRPr="007574A0">
              <w:rPr>
                <w:color w:val="000000" w:themeColor="text1"/>
              </w:rPr>
              <w:t>Теоретические основы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проектирования.</w:t>
            </w: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Основное содержание</w:t>
            </w:r>
          </w:p>
        </w:tc>
        <w:tc>
          <w:tcPr>
            <w:tcW w:w="1134" w:type="dxa"/>
          </w:tcPr>
          <w:p w:rsidR="00B60E2C" w:rsidRPr="00FE3E71" w:rsidRDefault="00B60E2C" w:rsidP="00B607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B60E2C" w:rsidRPr="00FE3E71" w:rsidRDefault="00B60E2C" w:rsidP="00147FAA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1157"/>
        </w:trPr>
        <w:tc>
          <w:tcPr>
            <w:tcW w:w="3682" w:type="dxa"/>
            <w:vMerge/>
            <w:tcBorders>
              <w:top w:val="nil"/>
            </w:tcBorders>
          </w:tcPr>
          <w:p w:rsidR="00B60E2C" w:rsidRPr="007574A0" w:rsidRDefault="00B60E2C" w:rsidP="00147FAA">
            <w:pPr>
              <w:rPr>
                <w:color w:val="000000" w:themeColor="text1"/>
              </w:rPr>
            </w:pP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Определение понятия «проект». Мотивация проектной деятельности. Усвоение теоретических основ проектирования. Различие между проектной и исследовательской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деятельностью. Занятие </w:t>
            </w:r>
            <w:r w:rsidR="003C49F6" w:rsidRPr="007574A0">
              <w:rPr>
                <w:color w:val="000000" w:themeColor="text1"/>
              </w:rPr>
              <w:t>проектной деятельностью</w:t>
            </w:r>
            <w:r w:rsidRPr="007574A0">
              <w:rPr>
                <w:color w:val="000000" w:themeColor="text1"/>
              </w:rPr>
              <w:t xml:space="preserve"> как проявление творчества.</w:t>
            </w:r>
          </w:p>
          <w:p w:rsidR="003C49F6" w:rsidRPr="007574A0" w:rsidRDefault="003C49F6" w:rsidP="003C49F6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«Беседа «за круглым столом» на тему «</w:t>
            </w:r>
            <w:r w:rsidRPr="007574A0">
              <w:rPr>
                <w:rFonts w:eastAsia="Calibri"/>
                <w:color w:val="000000" w:themeColor="text1"/>
              </w:rPr>
              <w:t>Познавательный интерес в разных предметных областях с учётом выбранной специальности</w:t>
            </w:r>
            <w:r w:rsidR="00FE3E71" w:rsidRPr="007574A0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1134" w:type="dxa"/>
          </w:tcPr>
          <w:p w:rsidR="00B60E2C" w:rsidRPr="00FE3E71" w:rsidRDefault="005F0548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5F0548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</w:t>
            </w:r>
          </w:p>
          <w:p w:rsidR="005F0548" w:rsidRPr="00FE3E71" w:rsidRDefault="003C49F6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ЦОЦНП.1.</w:t>
            </w:r>
          </w:p>
        </w:tc>
      </w:tr>
      <w:tr w:rsidR="00B60E2C" w:rsidTr="00054B4C">
        <w:trPr>
          <w:trHeight w:val="1106"/>
        </w:trPr>
        <w:tc>
          <w:tcPr>
            <w:tcW w:w="3682" w:type="dxa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1.2</w:t>
            </w:r>
            <w:r w:rsidRPr="007574A0">
              <w:rPr>
                <w:color w:val="000000" w:themeColor="text1"/>
              </w:rPr>
              <w:t>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Особенности проектной деятельности. Виды проектов</w:t>
            </w:r>
          </w:p>
        </w:tc>
        <w:tc>
          <w:tcPr>
            <w:tcW w:w="7371" w:type="dxa"/>
          </w:tcPr>
          <w:p w:rsidR="00147FAA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Понимание различия между разными типами проектов. Определение, к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какому типу относится тот или </w:t>
            </w:r>
            <w:r w:rsidR="00147FAA" w:rsidRPr="007574A0">
              <w:rPr>
                <w:color w:val="000000" w:themeColor="text1"/>
              </w:rPr>
              <w:t>иной проект.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Управление проектами.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01, ОК 02</w:t>
            </w:r>
          </w:p>
          <w:p w:rsidR="005F0548" w:rsidRPr="00FE3E71" w:rsidRDefault="005F0548" w:rsidP="00147FAA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455"/>
        </w:trPr>
        <w:tc>
          <w:tcPr>
            <w:tcW w:w="3682" w:type="dxa"/>
          </w:tcPr>
          <w:p w:rsidR="00872648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1.3.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Этапы работы над проектом. </w:t>
            </w: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Требования к структуре и </w:t>
            </w:r>
            <w:r w:rsidR="00147FAA" w:rsidRPr="007574A0">
              <w:rPr>
                <w:color w:val="000000" w:themeColor="text1"/>
              </w:rPr>
              <w:t>содержанию проекта</w:t>
            </w:r>
            <w:r w:rsidRPr="007574A0">
              <w:rPr>
                <w:color w:val="000000" w:themeColor="text1"/>
              </w:rPr>
              <w:t>. Грамотное изложение сути проблемы, недопущение упрощенчества, поверхностного толкования тех или иных вопросов.</w:t>
            </w:r>
          </w:p>
          <w:p w:rsidR="008A59F3" w:rsidRPr="007574A0" w:rsidRDefault="008A59F3" w:rsidP="008A59F3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ЦОЦНП.4</w:t>
            </w:r>
          </w:p>
        </w:tc>
      </w:tr>
      <w:tr w:rsidR="00FA4395" w:rsidTr="00054B4C">
        <w:trPr>
          <w:trHeight w:val="662"/>
        </w:trPr>
        <w:tc>
          <w:tcPr>
            <w:tcW w:w="3682" w:type="dxa"/>
          </w:tcPr>
          <w:p w:rsidR="00FA4395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1.4 Составление плана реализации проекта.</w:t>
            </w:r>
          </w:p>
        </w:tc>
        <w:tc>
          <w:tcPr>
            <w:tcW w:w="7371" w:type="dxa"/>
          </w:tcPr>
          <w:p w:rsidR="00FA4395" w:rsidRPr="007574A0" w:rsidRDefault="00FA4395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Самостоятельное толкование и  переработка информации и преобразование ее в план проекта.</w:t>
            </w:r>
          </w:p>
        </w:tc>
        <w:tc>
          <w:tcPr>
            <w:tcW w:w="1134" w:type="dxa"/>
          </w:tcPr>
          <w:p w:rsidR="00FA4395" w:rsidRPr="00FE3E71" w:rsidRDefault="004C7639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FA4395" w:rsidRPr="00FE3E71" w:rsidRDefault="004C7639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 xml:space="preserve">ОК 02 </w:t>
            </w:r>
          </w:p>
          <w:p w:rsidR="004C7639" w:rsidRPr="00FE3E71" w:rsidRDefault="004C7639" w:rsidP="005C12D4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1182"/>
        </w:trPr>
        <w:tc>
          <w:tcPr>
            <w:tcW w:w="3682" w:type="dxa"/>
          </w:tcPr>
          <w:p w:rsidR="00B60E2C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1.5</w:t>
            </w:r>
            <w:r w:rsidR="00D61657" w:rsidRPr="007574A0">
              <w:rPr>
                <w:color w:val="000000" w:themeColor="text1"/>
              </w:rPr>
              <w:t>.</w:t>
            </w:r>
            <w:r w:rsidR="00D4539D" w:rsidRPr="007574A0">
              <w:rPr>
                <w:color w:val="000000" w:themeColor="text1"/>
              </w:rPr>
              <w:t xml:space="preserve"> </w:t>
            </w:r>
            <w:r w:rsidR="00FD7F86" w:rsidRPr="007574A0">
              <w:rPr>
                <w:color w:val="000000" w:themeColor="text1"/>
              </w:rPr>
              <w:t xml:space="preserve">Работа с информационными источниками. Алгоритмы специальных способов работы с информацией. </w:t>
            </w:r>
          </w:p>
        </w:tc>
        <w:tc>
          <w:tcPr>
            <w:tcW w:w="7371" w:type="dxa"/>
          </w:tcPr>
          <w:p w:rsidR="004D0819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Изучение методов, приемов, технологии поиска и переработки информации.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Применение информационных технологий в проектной деятельности. Изучение Правил безопасности </w:t>
            </w:r>
            <w:r w:rsidR="008A59F3" w:rsidRPr="007574A0">
              <w:rPr>
                <w:color w:val="000000" w:themeColor="text1"/>
              </w:rPr>
              <w:t>работы в</w:t>
            </w:r>
            <w:r w:rsidRPr="007574A0">
              <w:rPr>
                <w:color w:val="000000" w:themeColor="text1"/>
              </w:rPr>
              <w:t xml:space="preserve"> сети Интернет.</w:t>
            </w:r>
          </w:p>
          <w:p w:rsidR="008A59F3" w:rsidRPr="007574A0" w:rsidRDefault="008A59F3" w:rsidP="008A59F3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Кейс «Выбор современные средств поиска, анализа и интерпретации информации в проекте»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ЦОЦНП.5</w:t>
            </w:r>
          </w:p>
        </w:tc>
      </w:tr>
      <w:tr w:rsidR="00FA4395" w:rsidTr="00054B4C">
        <w:trPr>
          <w:trHeight w:val="1186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FA4395" w:rsidRPr="007574A0">
              <w:t>1.6 Выбор литературы по теме индивидуального проекта.</w:t>
            </w:r>
          </w:p>
        </w:tc>
        <w:tc>
          <w:tcPr>
            <w:tcW w:w="7371" w:type="dxa"/>
          </w:tcPr>
          <w:p w:rsidR="00FA4395" w:rsidRPr="007574A0" w:rsidRDefault="004D0819" w:rsidP="00147FAA">
            <w:r w:rsidRPr="007574A0">
              <w:t>Изучение способов работы</w:t>
            </w:r>
            <w:r w:rsidR="00FA4395" w:rsidRPr="007574A0">
              <w:t xml:space="preserve"> с научной литературой по теме исследования</w:t>
            </w:r>
          </w:p>
          <w:p w:rsidR="00FA4395" w:rsidRPr="007574A0" w:rsidRDefault="004D0819" w:rsidP="00147FAA">
            <w:r w:rsidRPr="007574A0">
              <w:t>Изучение правил оформления</w:t>
            </w:r>
            <w:r w:rsidR="00FA4395" w:rsidRPr="007574A0">
              <w:t xml:space="preserve"> библиографического списка согласно требованиям ЕСТД и ЕСКД, ГОСТам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147FAA" w:rsidRDefault="00BD2A72" w:rsidP="00147FAA">
            <w:r w:rsidRPr="00147FAA">
              <w:t>ОК 02</w:t>
            </w:r>
          </w:p>
          <w:p w:rsidR="00BD2A72" w:rsidRPr="00147FAA" w:rsidRDefault="00BD2A72" w:rsidP="00147FAA"/>
        </w:tc>
      </w:tr>
      <w:tr w:rsidR="00FA4395" w:rsidTr="00054B4C">
        <w:trPr>
          <w:trHeight w:val="69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>1.7 Методы исследования</w:t>
            </w:r>
          </w:p>
        </w:tc>
        <w:tc>
          <w:tcPr>
            <w:tcW w:w="7371" w:type="dxa"/>
          </w:tcPr>
          <w:p w:rsidR="008A59F3" w:rsidRPr="007574A0" w:rsidRDefault="004D0819" w:rsidP="00147FAA">
            <w:r w:rsidRPr="007574A0">
              <w:t>Изучение различных научных методов исследования, применяемых в проектной деятельности. Способы интерпретации результатов исследования.</w:t>
            </w:r>
          </w:p>
          <w:p w:rsidR="008A59F3" w:rsidRPr="007574A0" w:rsidRDefault="008A59F3" w:rsidP="00147FAA"/>
          <w:p w:rsidR="00FA4395" w:rsidRPr="007574A0" w:rsidRDefault="008A59F3" w:rsidP="007574A0">
            <w:r w:rsidRPr="007574A0">
              <w:rPr>
                <w:color w:val="000000" w:themeColor="text1"/>
              </w:rPr>
              <w:t xml:space="preserve">Мозговой штурм «Научные методы в проекте», </w:t>
            </w:r>
            <w:r w:rsidR="007574A0" w:rsidRPr="007574A0">
              <w:rPr>
                <w:color w:val="000000" w:themeColor="text1"/>
              </w:rPr>
              <w:t>направленный на развитие и применение навыков</w:t>
            </w:r>
            <w:r w:rsidRPr="007574A0">
              <w:rPr>
                <w:color w:val="000000" w:themeColor="text1"/>
              </w:rPr>
              <w:t xml:space="preserve"> наблюдения, нако</w:t>
            </w:r>
            <w:r w:rsidR="007574A0" w:rsidRPr="007574A0">
              <w:rPr>
                <w:color w:val="000000" w:themeColor="text1"/>
              </w:rPr>
              <w:t>пления и систематизации фактов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02</w:t>
            </w:r>
          </w:p>
          <w:p w:rsidR="00BD2A72" w:rsidRPr="007574A0" w:rsidRDefault="005C12D4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ЦОЦНП.</w:t>
            </w:r>
            <w:r w:rsidR="00BD2A72" w:rsidRPr="007574A0">
              <w:rPr>
                <w:color w:val="000000" w:themeColor="text1"/>
              </w:rPr>
              <w:t>6</w:t>
            </w:r>
          </w:p>
        </w:tc>
      </w:tr>
      <w:tr w:rsidR="00FA4395" w:rsidTr="00054B4C">
        <w:trPr>
          <w:trHeight w:val="69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 xml:space="preserve">1.8 Общие требования к оформлению текста.  </w:t>
            </w:r>
          </w:p>
        </w:tc>
        <w:tc>
          <w:tcPr>
            <w:tcW w:w="7371" w:type="dxa"/>
          </w:tcPr>
          <w:p w:rsidR="00FA4395" w:rsidRPr="007574A0" w:rsidRDefault="004D0819" w:rsidP="00147FAA">
            <w:r w:rsidRPr="007574A0">
              <w:t>Изучение основных требований оформления текста и проекта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</w:p>
        </w:tc>
      </w:tr>
      <w:tr w:rsidR="004C7639" w:rsidTr="00054B4C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1.9 Графические материалы индивидуального проекта: виды, требования к оформлению. Подготовка презентации проекта</w:t>
            </w:r>
          </w:p>
        </w:tc>
        <w:tc>
          <w:tcPr>
            <w:tcW w:w="7371" w:type="dxa"/>
          </w:tcPr>
          <w:p w:rsidR="004C7639" w:rsidRPr="007574A0" w:rsidRDefault="004C7639" w:rsidP="00147FAA">
            <w:r w:rsidRPr="007574A0">
              <w:t>Рассмотрение способов оформления таблиц, рисунков,</w:t>
            </w:r>
          </w:p>
          <w:p w:rsidR="004C7639" w:rsidRPr="007574A0" w:rsidRDefault="004C7639" w:rsidP="00147FAA">
            <w:r w:rsidRPr="007574A0">
              <w:t xml:space="preserve">Иллюстраций и требования к ним. 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01,02</w:t>
            </w:r>
          </w:p>
          <w:p w:rsidR="004C7639" w:rsidRPr="007574A0" w:rsidRDefault="004C7639" w:rsidP="00147FAA">
            <w:pPr>
              <w:rPr>
                <w:color w:val="000000" w:themeColor="text1"/>
              </w:rPr>
            </w:pPr>
          </w:p>
        </w:tc>
      </w:tr>
      <w:tr w:rsidR="004C7639" w:rsidTr="00054B4C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1.10 Плагиат и как его избежать в своей работе.</w:t>
            </w:r>
          </w:p>
        </w:tc>
        <w:tc>
          <w:tcPr>
            <w:tcW w:w="7371" w:type="dxa"/>
          </w:tcPr>
          <w:p w:rsidR="004C7639" w:rsidRPr="007574A0" w:rsidRDefault="004C7639" w:rsidP="00147FAA">
            <w:r w:rsidRPr="007574A0">
              <w:t>Отбор и систематизация       информации. Рассмотрение видов переработки чужого текста.</w:t>
            </w:r>
          </w:p>
          <w:p w:rsidR="004C7639" w:rsidRPr="007574A0" w:rsidRDefault="007574A0" w:rsidP="007574A0">
            <w:r>
              <w:t>Беседа «</w:t>
            </w:r>
            <w:proofErr w:type="spellStart"/>
            <w:r>
              <w:t>Антиплагиат</w:t>
            </w:r>
            <w:proofErr w:type="spellEnd"/>
            <w:r>
              <w:t xml:space="preserve">, как способ </w:t>
            </w:r>
            <w:r w:rsidRPr="007574A0">
              <w:t>определения достоверности научной информации</w:t>
            </w:r>
            <w:r>
              <w:t>»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</w:t>
            </w:r>
            <w:r w:rsidR="005C12D4" w:rsidRPr="007574A0">
              <w:rPr>
                <w:color w:val="000000" w:themeColor="text1"/>
              </w:rPr>
              <w:t>.3.</w:t>
            </w:r>
          </w:p>
        </w:tc>
      </w:tr>
      <w:tr w:rsidR="004C7639" w:rsidTr="00054B4C">
        <w:trPr>
          <w:trHeight w:val="551"/>
        </w:trPr>
        <w:tc>
          <w:tcPr>
            <w:tcW w:w="11053" w:type="dxa"/>
            <w:gridSpan w:val="2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2. Практическая реализация проектно-</w:t>
            </w:r>
          </w:p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исследовательской деятельности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20</w:t>
            </w:r>
          </w:p>
        </w:tc>
        <w:tc>
          <w:tcPr>
            <w:tcW w:w="1701" w:type="dxa"/>
          </w:tcPr>
          <w:p w:rsidR="004C7639" w:rsidRPr="00147FAA" w:rsidRDefault="004C7639" w:rsidP="00147FAA">
            <w:r w:rsidRPr="00147FAA">
              <w:t>ОК 01,02, ОК</w:t>
            </w:r>
          </w:p>
          <w:p w:rsidR="004C7639" w:rsidRPr="00147FAA" w:rsidRDefault="004C7639" w:rsidP="00147FAA">
            <w:r w:rsidRPr="00147FAA">
              <w:t>04, ОК 09</w:t>
            </w:r>
          </w:p>
          <w:p w:rsidR="004C7639" w:rsidRPr="00147FAA" w:rsidRDefault="004C7639" w:rsidP="00147FAA"/>
        </w:tc>
      </w:tr>
      <w:tr w:rsidR="00FE3E71" w:rsidRPr="00FE3E71" w:rsidTr="00054B4C">
        <w:trPr>
          <w:trHeight w:val="425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 Формулирование  проблемы, темы проекта и ее актуальности.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1.</w:t>
            </w:r>
          </w:p>
          <w:p w:rsidR="00FE3E71" w:rsidRPr="00FE3E71" w:rsidRDefault="00FE3E71" w:rsidP="00FE3E71">
            <w:r w:rsidRPr="00FE3E71">
              <w:t>Выбор темы проекта. Требования к тем</w:t>
            </w:r>
            <w:r w:rsidR="007574A0">
              <w:t>е. Алгоритм формулирования темы</w:t>
            </w:r>
            <w:r w:rsidRPr="00FE3E71">
              <w:t xml:space="preserve"> проекта. Определение типа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 Структура проекта. Алгоритм работ над проектом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2. Определение этапов работы над</w:t>
            </w:r>
          </w:p>
          <w:p w:rsidR="00FE3E71" w:rsidRPr="00FE3E71" w:rsidRDefault="00FE3E71" w:rsidP="00FE3E71">
            <w:r w:rsidRPr="00FE3E71">
              <w:t>проектом. Проект – это «Пять П». Планирование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2.3 Оформление</w:t>
            </w:r>
          </w:p>
          <w:p w:rsidR="00FE3E71" w:rsidRPr="00FE3E71" w:rsidRDefault="00FE3E71" w:rsidP="00FE3E71">
            <w:r w:rsidRPr="00FE3E71">
              <w:t>содержания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3.  Соблюдение подготовительного и</w:t>
            </w:r>
          </w:p>
          <w:p w:rsidR="00FE3E71" w:rsidRPr="00FE3E71" w:rsidRDefault="00FE3E71" w:rsidP="00FE3E71">
            <w:r w:rsidRPr="00FE3E71">
              <w:t>поискового этапов работы над проектом. Составление содержания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 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2.4 Постановка</w:t>
            </w:r>
          </w:p>
          <w:p w:rsidR="00FE3E71" w:rsidRPr="00FE3E71" w:rsidRDefault="00FE3E71" w:rsidP="00FE3E71">
            <w:r w:rsidRPr="00FE3E71">
              <w:t>цели и определение задач проекта, выбор предмета и объекта.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4. Постановка цели и определение задач</w:t>
            </w:r>
          </w:p>
          <w:p w:rsidR="00FE3E71" w:rsidRPr="00FE3E71" w:rsidRDefault="00FE3E71" w:rsidP="00FE3E71">
            <w:r w:rsidRPr="00FE3E71">
              <w:t>работы над индивидуальным проектом в соответствии с содержанием.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2.5 Обоснование актуальности исследования.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5. Оценка и обоснование актуальности проекта. Описание и определение проблемного поля.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2.6 Требования и подходы к разработке практической части проекта. Обоснование</w:t>
            </w:r>
          </w:p>
          <w:p w:rsidR="00FE3E71" w:rsidRPr="00FE3E71" w:rsidRDefault="00FE3E71" w:rsidP="00FE3E71">
            <w:r w:rsidRPr="00FE3E71">
              <w:t>практического применения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6. Раскрытие практического значения</w:t>
            </w:r>
          </w:p>
          <w:p w:rsidR="00FE3E71" w:rsidRPr="00FE3E71" w:rsidRDefault="00FE3E71" w:rsidP="00FE3E71">
            <w:r w:rsidRPr="00FE3E71">
              <w:t>(применения) индивидуального проекта с учетом полученных результатов работы над ним.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2.7 Методы исследования.  Особенности оформления и представления результатов собственных исследований (наблюдения, опыт, эксперимент и т.д.).</w:t>
            </w:r>
          </w:p>
          <w:p w:rsidR="00FE3E71" w:rsidRPr="00FE3E71" w:rsidRDefault="00FE3E71" w:rsidP="00FE3E71">
            <w:r w:rsidRPr="00FE3E71">
              <w:t>Оформление</w:t>
            </w:r>
          </w:p>
          <w:p w:rsidR="00FE3E71" w:rsidRPr="00FE3E71" w:rsidRDefault="00FE3E71" w:rsidP="00FE3E71">
            <w:r w:rsidRPr="00FE3E71">
              <w:t>введения к проекту.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 xml:space="preserve"> Практическое занятие № 7. </w:t>
            </w:r>
          </w:p>
          <w:p w:rsidR="00FE3E71" w:rsidRPr="00FE3E71" w:rsidRDefault="00FE3E71" w:rsidP="00FE3E71">
            <w:r w:rsidRPr="00FE3E71">
              <w:t>Изучение методов исследование и выбор метода для проекта. Форматирование и структурирование</w:t>
            </w:r>
          </w:p>
          <w:p w:rsidR="00FE3E71" w:rsidRPr="00FE3E71" w:rsidRDefault="00FE3E71" w:rsidP="00FE3E71">
            <w:r w:rsidRPr="00FE3E71">
              <w:t>введения в соответствии с</w:t>
            </w:r>
          </w:p>
          <w:p w:rsidR="00FE3E71" w:rsidRPr="00FE3E71" w:rsidRDefault="00FE3E71" w:rsidP="00FE3E71">
            <w:r w:rsidRPr="00FE3E71">
              <w:t>требованиями к оформлению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2.8 Оформление</w:t>
            </w:r>
          </w:p>
          <w:p w:rsidR="00FE3E71" w:rsidRPr="00FE3E71" w:rsidRDefault="00FE3E71" w:rsidP="00FE3E71">
            <w:r w:rsidRPr="00FE3E71">
              <w:t>глав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8. Оформление заголовков структурных</w:t>
            </w:r>
          </w:p>
          <w:p w:rsidR="00FE3E71" w:rsidRPr="00FE3E71" w:rsidRDefault="00FE3E71" w:rsidP="00FE3E71">
            <w:r w:rsidRPr="00FE3E71">
              <w:t>элементов (глав)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2.9 Разделение</w:t>
            </w:r>
          </w:p>
          <w:p w:rsidR="00FE3E71" w:rsidRPr="00FE3E71" w:rsidRDefault="00FE3E71" w:rsidP="00FE3E71">
            <w:r w:rsidRPr="00FE3E71">
              <w:t>глав проекта на параграфы.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9. Оформление наименований</w:t>
            </w:r>
          </w:p>
          <w:p w:rsidR="00FE3E71" w:rsidRPr="00FE3E71" w:rsidRDefault="00FE3E71" w:rsidP="00FE3E71">
            <w:r w:rsidRPr="00FE3E71">
              <w:t>структурных элементов (параграфов)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2.10 Систематизация информации по главам.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10.</w:t>
            </w:r>
          </w:p>
          <w:p w:rsidR="00FE3E71" w:rsidRPr="00FE3E71" w:rsidRDefault="00FE3E71" w:rsidP="00FE3E71">
            <w:r w:rsidRPr="00FE3E71">
              <w:t>Форматирование и структурирование</w:t>
            </w:r>
          </w:p>
          <w:p w:rsidR="00FE3E71" w:rsidRPr="00FE3E71" w:rsidRDefault="00FE3E71" w:rsidP="00FE3E71">
            <w:r w:rsidRPr="00FE3E71">
              <w:t>теоретической и практической частей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 xml:space="preserve">Тема 2.11 Форматирование </w:t>
            </w:r>
            <w:proofErr w:type="gramStart"/>
            <w:r w:rsidRPr="00FE3E71">
              <w:t>текстового  документа</w:t>
            </w:r>
            <w:proofErr w:type="gramEnd"/>
            <w:r w:rsidRPr="00FE3E71">
              <w:t xml:space="preserve">. 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11. Редактирование текстовой части</w:t>
            </w:r>
          </w:p>
          <w:p w:rsidR="00FE3E71" w:rsidRPr="00FE3E71" w:rsidRDefault="00FE3E71" w:rsidP="00FE3E71">
            <w:r w:rsidRPr="00FE3E71">
              <w:t>проекта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 xml:space="preserve">Тема 2.12 Оформление </w:t>
            </w:r>
            <w:proofErr w:type="spellStart"/>
            <w:r w:rsidRPr="00FE3E71">
              <w:t>библиографическог</w:t>
            </w:r>
            <w:proofErr w:type="spellEnd"/>
            <w:r w:rsidRPr="00FE3E71">
              <w:t xml:space="preserve"> о списка и перечня информационных источников.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12. Оформление библиографического списка и перечня информационных источников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2.13 Графические материалы индивидуального проекта, виды, требования к оформлению.  Оформление</w:t>
            </w:r>
          </w:p>
          <w:p w:rsidR="00FE3E71" w:rsidRPr="00FE3E71" w:rsidRDefault="00FE3E71" w:rsidP="00FE3E71">
            <w:r w:rsidRPr="00FE3E71">
              <w:t>таблиц, рисунков, иллюстраций.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13. Оформление таблиц, рисунков,</w:t>
            </w:r>
          </w:p>
          <w:p w:rsidR="00FE3E71" w:rsidRPr="00FE3E71" w:rsidRDefault="00FE3E71" w:rsidP="00FE3E71">
            <w:r w:rsidRPr="00FE3E71">
              <w:t>иллюстраций в соответствии с 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2.14 Оформление</w:t>
            </w:r>
          </w:p>
          <w:p w:rsidR="00FE3E71" w:rsidRPr="00FE3E71" w:rsidRDefault="00FE3E71" w:rsidP="00FE3E71">
            <w:r w:rsidRPr="00FE3E71">
              <w:t>ссылок, сносок, приложений.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14. Изучение Правил оформления ссылок</w:t>
            </w:r>
          </w:p>
          <w:p w:rsidR="00FE3E71" w:rsidRPr="00FE3E71" w:rsidRDefault="00FE3E71" w:rsidP="00FE3E71">
            <w:r w:rsidRPr="00FE3E71">
              <w:t>на информационные источники в соответствии с требованиями ГОСТов. Оформление ссылок, сносок, приложений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2.15 Написание заключительной части индивидуального проекта. Формулировка заключения, выводов по итогам  работы над проектом.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15.</w:t>
            </w:r>
          </w:p>
          <w:p w:rsidR="00FE3E71" w:rsidRPr="00FE3E71" w:rsidRDefault="00FE3E71" w:rsidP="00FE3E71">
            <w:r w:rsidRPr="00FE3E71">
              <w:t>Составление краткого обзора проекта,</w:t>
            </w:r>
          </w:p>
          <w:p w:rsidR="00FE3E71" w:rsidRPr="00FE3E71" w:rsidRDefault="00FE3E71" w:rsidP="00FE3E71">
            <w:r w:rsidRPr="00FE3E71">
              <w:t>формулирование выводов, оформление заключения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2.16 Структура и</w:t>
            </w:r>
          </w:p>
          <w:p w:rsidR="00FE3E71" w:rsidRPr="00FE3E71" w:rsidRDefault="00FE3E71" w:rsidP="00FE3E71">
            <w:r w:rsidRPr="00FE3E71">
              <w:t>Оформление мультимедийной</w:t>
            </w:r>
          </w:p>
          <w:p w:rsidR="00FE3E71" w:rsidRPr="00FE3E71" w:rsidRDefault="00FE3E71" w:rsidP="00FE3E71">
            <w:r w:rsidRPr="00FE3E71">
              <w:t>презентации проекта. Подготовка презентации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16. Овладение навыками работы в</w:t>
            </w:r>
          </w:p>
          <w:p w:rsidR="00FE3E71" w:rsidRPr="00FE3E71" w:rsidRDefault="00FE3E71" w:rsidP="00FE3E71">
            <w:r w:rsidRPr="00FE3E71">
              <w:t xml:space="preserve">программе </w:t>
            </w:r>
            <w:proofErr w:type="spellStart"/>
            <w:r w:rsidRPr="00FE3E71">
              <w:t>Power</w:t>
            </w:r>
            <w:proofErr w:type="spellEnd"/>
            <w:r w:rsidRPr="00FE3E71">
              <w:t xml:space="preserve"> </w:t>
            </w:r>
            <w:proofErr w:type="spellStart"/>
            <w:r w:rsidRPr="00FE3E71">
              <w:t>Point</w:t>
            </w:r>
            <w:proofErr w:type="spellEnd"/>
            <w:r w:rsidRPr="00FE3E71">
              <w:t>.  Примерное оформление слайда в соответствии с</w:t>
            </w:r>
          </w:p>
          <w:p w:rsidR="00FE3E71" w:rsidRPr="00FE3E71" w:rsidRDefault="00FE3E71" w:rsidP="00FE3E71">
            <w:r w:rsidRPr="00FE3E71">
              <w:t>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2.17 Анализ проекта по критериям внешней оценки. Самооценка</w:t>
            </w:r>
          </w:p>
          <w:p w:rsidR="00FE3E71" w:rsidRPr="00FE3E71" w:rsidRDefault="00FE3E71" w:rsidP="00FE3E71">
            <w:r w:rsidRPr="00FE3E71">
              <w:t>индивидуального проекта. Подготовка тезисов доклада.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17. Проведение самооценки</w:t>
            </w:r>
          </w:p>
          <w:p w:rsidR="00FE3E71" w:rsidRPr="00FE3E71" w:rsidRDefault="00FE3E71" w:rsidP="00FE3E71">
            <w:r w:rsidRPr="00FE3E71">
              <w:t>индивидуального проекта в соответствии с разработанными критериями.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2.18 Визуализация информации (</w:t>
            </w:r>
            <w:proofErr w:type="spellStart"/>
            <w:r w:rsidRPr="00FE3E71">
              <w:t>скрайбинг</w:t>
            </w:r>
            <w:proofErr w:type="spellEnd"/>
            <w:r w:rsidRPr="00FE3E71">
              <w:t xml:space="preserve">, </w:t>
            </w:r>
            <w:proofErr w:type="spellStart"/>
            <w:r w:rsidRPr="00FE3E71">
              <w:t>скетчноутинг</w:t>
            </w:r>
            <w:proofErr w:type="spellEnd"/>
            <w:r w:rsidRPr="00FE3E71">
              <w:t>).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 xml:space="preserve">Практическое занятие № 18. Ознакомление с технологиями визуализации и систематизации текстовой информации. Создание скетчей (визуальных заметок). </w:t>
            </w:r>
            <w:proofErr w:type="spellStart"/>
            <w:r w:rsidRPr="00FE3E71">
              <w:t>Инфографика</w:t>
            </w:r>
            <w:proofErr w:type="spellEnd"/>
            <w:r w:rsidRPr="00FE3E71">
              <w:t xml:space="preserve">. </w:t>
            </w:r>
            <w:proofErr w:type="spellStart"/>
            <w:r w:rsidRPr="00FE3E71">
              <w:t>Скрайбинг</w:t>
            </w:r>
            <w:proofErr w:type="spellEnd"/>
            <w:r w:rsidRPr="00FE3E71">
              <w:t>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01,02,04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2.19 Редактирование проекта, оформление титульного листа.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19.</w:t>
            </w:r>
          </w:p>
          <w:p w:rsidR="00FE3E71" w:rsidRPr="00FE3E71" w:rsidRDefault="00FE3E71" w:rsidP="00FE3E71">
            <w:r w:rsidRPr="00FE3E71">
              <w:t>Конечная систематизация информации</w:t>
            </w:r>
          </w:p>
          <w:p w:rsidR="00FE3E71" w:rsidRPr="00FE3E71" w:rsidRDefault="00FE3E71" w:rsidP="00FE3E71">
            <w:r w:rsidRPr="00FE3E71">
              <w:t>проекта, оформление титульного листа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2.20. Публичная защита проектов.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20. Публичная репетиция представления</w:t>
            </w:r>
          </w:p>
          <w:p w:rsidR="00FE3E71" w:rsidRPr="00FE3E71" w:rsidRDefault="00FE3E71" w:rsidP="00FE3E71">
            <w:r w:rsidRPr="00FE3E71">
              <w:t>индивидуального проекта. Публичная защита проекта. Презентация своего опыта.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09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Tr="00054B4C">
        <w:trPr>
          <w:trHeight w:val="356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Промежуточная аттестация (Дифференцированный зачет)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2</w:t>
            </w:r>
          </w:p>
        </w:tc>
      </w:tr>
      <w:tr w:rsidR="00FE3E71" w:rsidTr="00054B4C">
        <w:trPr>
          <w:trHeight w:val="418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Всего: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32</w:t>
            </w:r>
          </w:p>
        </w:tc>
      </w:tr>
    </w:tbl>
    <w:p w:rsidR="00B60E2C" w:rsidRDefault="00B60E2C">
      <w:pPr>
        <w:spacing w:line="268" w:lineRule="exact"/>
        <w:jc w:val="center"/>
        <w:rPr>
          <w:sz w:val="24"/>
        </w:rPr>
        <w:sectPr w:rsidR="00B60E2C" w:rsidSect="00054B4C">
          <w:footerReference w:type="default" r:id="rId8"/>
          <w:pgSz w:w="16840" w:h="11910" w:orient="landscape"/>
          <w:pgMar w:top="743" w:right="760" w:bottom="255" w:left="1123" w:header="0" w:footer="924" w:gutter="0"/>
          <w:cols w:space="720"/>
        </w:sectPr>
      </w:pPr>
    </w:p>
    <w:p w:rsidR="00B60E2C" w:rsidRDefault="00D61657" w:rsidP="007E7CB0">
      <w:pPr>
        <w:pStyle w:val="a4"/>
        <w:numPr>
          <w:ilvl w:val="1"/>
          <w:numId w:val="26"/>
        </w:numPr>
        <w:tabs>
          <w:tab w:val="left" w:pos="1701"/>
          <w:tab w:val="left" w:pos="8789"/>
        </w:tabs>
        <w:spacing w:before="73"/>
        <w:ind w:left="0" w:right="-1" w:firstLine="851"/>
        <w:jc w:val="left"/>
        <w:rPr>
          <w:b/>
          <w:sz w:val="24"/>
        </w:rPr>
      </w:pPr>
      <w:bookmarkStart w:id="2" w:name="_bookmark2"/>
      <w:bookmarkEnd w:id="2"/>
      <w:r>
        <w:rPr>
          <w:b/>
          <w:sz w:val="24"/>
        </w:rPr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4"/>
        <w:ind w:right="-1" w:firstLine="851"/>
        <w:rPr>
          <w:b/>
          <w:sz w:val="31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spacing w:before="34"/>
        <w:ind w:right="-1" w:firstLine="851"/>
        <w:jc w:val="both"/>
      </w:pPr>
      <w:r>
        <w:t>Освоени</w:t>
      </w:r>
      <w:r w:rsidR="00A264D8">
        <w:t xml:space="preserve">е программы учебной дисциплины БД. 14 </w:t>
      </w:r>
      <w:r>
        <w:t xml:space="preserve">Индивидуальный проект </w:t>
      </w:r>
      <w:r w:rsidR="00FE3E71">
        <w:rPr>
          <w:color w:val="000000" w:themeColor="text1"/>
        </w:rPr>
        <w:t>происходит</w:t>
      </w:r>
      <w:r w:rsidRPr="005216B7">
        <w:rPr>
          <w:color w:val="FF0000"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 w:rsidRPr="00FE3E71">
        <w:rPr>
          <w:color w:val="000000" w:themeColor="text1"/>
        </w:rPr>
        <w:t>образовательную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программу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среднего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общего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образования,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учебного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кабинета,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в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 xml:space="preserve">котором </w:t>
      </w:r>
      <w:proofErr w:type="gramStart"/>
      <w:r w:rsidRPr="00FE3E71">
        <w:rPr>
          <w:color w:val="000000" w:themeColor="text1"/>
        </w:rPr>
        <w:t xml:space="preserve">имеется </w:t>
      </w:r>
      <w:r w:rsidR="00FE3E71" w:rsidRPr="00FE3E71">
        <w:rPr>
          <w:color w:val="000000" w:themeColor="text1"/>
        </w:rPr>
        <w:t xml:space="preserve"> у</w:t>
      </w:r>
      <w:proofErr w:type="gramEnd"/>
      <w:r w:rsidR="00FE3E71" w:rsidRPr="00FE3E71">
        <w:rPr>
          <w:color w:val="000000" w:themeColor="text1"/>
        </w:rPr>
        <w:t xml:space="preserve"> студентов</w:t>
      </w:r>
      <w:r w:rsidRPr="00FE3E71">
        <w:rPr>
          <w:color w:val="000000" w:themeColor="text1"/>
        </w:rPr>
        <w:t xml:space="preserve"> свободный </w:t>
      </w:r>
      <w:r>
        <w:t>доступ</w:t>
      </w:r>
      <w:r>
        <w:rPr>
          <w:spacing w:val="1"/>
        </w:rPr>
        <w:t xml:space="preserve"> </w:t>
      </w:r>
      <w:r>
        <w:t>к сети Интернет</w:t>
      </w:r>
      <w:r>
        <w:rPr>
          <w:spacing w:val="1"/>
        </w:rPr>
        <w:t xml:space="preserve"> </w:t>
      </w:r>
      <w:r>
        <w:t xml:space="preserve">во время учебного занятия и в период их </w:t>
      </w:r>
      <w:proofErr w:type="spellStart"/>
      <w:r>
        <w:t>внеучебной</w:t>
      </w:r>
      <w:proofErr w:type="spellEnd"/>
      <w:r>
        <w:t xml:space="preserve"> деятельности. Это обусловлено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многопрофильностью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направленностью.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5"/>
        <w:ind w:right="-1" w:firstLine="851"/>
      </w:pPr>
    </w:p>
    <w:p w:rsidR="00B60E2C" w:rsidRDefault="00D61657" w:rsidP="007E7CB0">
      <w:pPr>
        <w:tabs>
          <w:tab w:val="left" w:pos="1701"/>
          <w:tab w:val="left" w:pos="8789"/>
        </w:tabs>
        <w:spacing w:line="275" w:lineRule="exact"/>
        <w:ind w:right="-1" w:firstLine="851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3" w:lineRule="exact"/>
        <w:ind w:left="0" w:right="-1" w:firstLine="851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ind w:left="0" w:right="-1" w:firstLine="851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 обеспечением; мультимедийный проектор; интерактивная доска, выход в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сеть);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before="1"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(библиотека,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Интернет).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ind w:right="-1" w:firstLine="851"/>
        <w:jc w:val="both"/>
      </w:pPr>
      <w:r>
        <w:t>В процессе освоени</w:t>
      </w:r>
      <w:r w:rsidR="002664EC">
        <w:t xml:space="preserve">я программы учебной дисциплины БД. 14 </w:t>
      </w:r>
      <w:r>
        <w:t>Индивидуальный проект</w:t>
      </w:r>
      <w:r>
        <w:rPr>
          <w:spacing w:val="1"/>
        </w:rPr>
        <w:t xml:space="preserve"> </w:t>
      </w:r>
      <w:r>
        <w:t>студенты имеют доступ к электронным учебным материалам, имеющимся в 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-2"/>
        </w:rPr>
        <w:t xml:space="preserve"> </w:t>
      </w:r>
      <w:r>
        <w:t>в сети Интернет</w:t>
      </w:r>
      <w:r>
        <w:rPr>
          <w:spacing w:val="-1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практикумы,</w:t>
      </w:r>
      <w:r>
        <w:rPr>
          <w:spacing w:val="-1"/>
        </w:rPr>
        <w:t xml:space="preserve"> </w:t>
      </w:r>
      <w:r>
        <w:t>тесты и</w:t>
      </w:r>
      <w:r>
        <w:rPr>
          <w:spacing w:val="-1"/>
        </w:rPr>
        <w:t xml:space="preserve"> </w:t>
      </w:r>
      <w:r>
        <w:t>др.).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ind w:right="-1" w:firstLine="851"/>
        <w:rPr>
          <w:sz w:val="28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spacing w:before="1"/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1953"/>
          <w:tab w:val="left" w:pos="8789"/>
        </w:tabs>
        <w:spacing w:before="36"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</w:t>
      </w:r>
      <w:r w:rsidR="002664EC">
        <w:rPr>
          <w:sz w:val="24"/>
        </w:rPr>
        <w:t xml:space="preserve">техникума </w:t>
      </w:r>
      <w:r>
        <w:rPr>
          <w:sz w:val="24"/>
        </w:rPr>
        <w:t>име</w:t>
      </w:r>
      <w:r w:rsidR="002664EC">
        <w:rPr>
          <w:sz w:val="24"/>
        </w:rPr>
        <w:t>ет</w:t>
      </w:r>
      <w:r>
        <w:rPr>
          <w:sz w:val="24"/>
        </w:rPr>
        <w:t xml:space="preserve"> печатные 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для использования в образовательном процессе, не старше пяти лет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издания.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2081"/>
          <w:tab w:val="left" w:pos="8789"/>
        </w:tabs>
        <w:spacing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рекомендациях 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B60E2C" w:rsidRDefault="00B60E2C" w:rsidP="007E7CB0">
      <w:pPr>
        <w:tabs>
          <w:tab w:val="left" w:pos="1701"/>
          <w:tab w:val="left" w:pos="9355"/>
        </w:tabs>
        <w:spacing w:line="276" w:lineRule="auto"/>
        <w:ind w:firstLine="851"/>
        <w:jc w:val="both"/>
        <w:rPr>
          <w:sz w:val="24"/>
        </w:rPr>
      </w:pPr>
    </w:p>
    <w:p w:rsidR="00A264D8" w:rsidRPr="0013620F" w:rsidRDefault="00A264D8" w:rsidP="007E7CB0">
      <w:pPr>
        <w:tabs>
          <w:tab w:val="left" w:pos="1701"/>
          <w:tab w:val="left" w:pos="9355"/>
        </w:tabs>
        <w:ind w:firstLine="851"/>
        <w:rPr>
          <w:b/>
          <w:bCs/>
          <w:sz w:val="24"/>
          <w:szCs w:val="24"/>
        </w:rPr>
      </w:pPr>
      <w:r>
        <w:rPr>
          <w:sz w:val="24"/>
        </w:rPr>
        <w:tab/>
      </w:r>
      <w:r w:rsidRPr="0013620F">
        <w:rPr>
          <w:b/>
          <w:sz w:val="24"/>
          <w:szCs w:val="24"/>
        </w:rPr>
        <w:t>3.2.1. Печатные издания</w:t>
      </w:r>
      <w:r w:rsidRPr="0013620F">
        <w:rPr>
          <w:b/>
          <w:bCs/>
          <w:sz w:val="24"/>
          <w:szCs w:val="24"/>
        </w:rPr>
        <w:t>:</w:t>
      </w:r>
    </w:p>
    <w:p w:rsidR="00A90F7E" w:rsidRPr="00D3722E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D3722E">
        <w:rPr>
          <w:b/>
          <w:sz w:val="24"/>
          <w:szCs w:val="24"/>
        </w:rPr>
        <w:t xml:space="preserve">Основные источники: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1. 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>Е.В.</w:t>
      </w:r>
      <w:r w:rsidR="007E7CB0">
        <w:rPr>
          <w:sz w:val="24"/>
          <w:szCs w:val="24"/>
        </w:rPr>
        <w:t xml:space="preserve"> </w:t>
      </w:r>
      <w:proofErr w:type="gramStart"/>
      <w:r w:rsidRPr="005755F4">
        <w:rPr>
          <w:sz w:val="24"/>
          <w:szCs w:val="24"/>
        </w:rPr>
        <w:t>Основы  учебно</w:t>
      </w:r>
      <w:proofErr w:type="gramEnd"/>
      <w:r w:rsidRPr="005755F4">
        <w:rPr>
          <w:sz w:val="24"/>
          <w:szCs w:val="24"/>
        </w:rPr>
        <w:t xml:space="preserve">-исследовательской  деятельности студентов: учеб. для студ. </w:t>
      </w:r>
      <w:proofErr w:type="spellStart"/>
      <w:r w:rsidRPr="005755F4">
        <w:rPr>
          <w:sz w:val="24"/>
          <w:szCs w:val="24"/>
        </w:rPr>
        <w:t>средн</w:t>
      </w:r>
      <w:proofErr w:type="spellEnd"/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пед</w:t>
      </w:r>
      <w:proofErr w:type="spellEnd"/>
      <w:r w:rsidRPr="005755F4">
        <w:rPr>
          <w:sz w:val="24"/>
          <w:szCs w:val="24"/>
        </w:rPr>
        <w:t xml:space="preserve">. учеб. заведений / Е.В.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Pr="005755F4">
        <w:rPr>
          <w:sz w:val="24"/>
          <w:szCs w:val="24"/>
        </w:rPr>
        <w:t xml:space="preserve">, В.В. Краевский.  – М.: </w:t>
      </w:r>
      <w:r>
        <w:rPr>
          <w:sz w:val="24"/>
          <w:szCs w:val="24"/>
        </w:rPr>
        <w:t>и</w:t>
      </w:r>
      <w:r w:rsidRPr="005755F4">
        <w:rPr>
          <w:sz w:val="24"/>
          <w:szCs w:val="24"/>
        </w:rPr>
        <w:t>здательский центр «Академия», 20</w:t>
      </w:r>
      <w:r>
        <w:rPr>
          <w:sz w:val="24"/>
          <w:szCs w:val="24"/>
        </w:rPr>
        <w:t>22.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>2.  Пастух</w:t>
      </w:r>
      <w:r w:rsidR="007E7CB0">
        <w:rPr>
          <w:sz w:val="24"/>
          <w:szCs w:val="24"/>
        </w:rPr>
        <w:t xml:space="preserve">ова И.П., Тарасова Н.В. Основы </w:t>
      </w:r>
      <w:r w:rsidRPr="005755F4">
        <w:rPr>
          <w:sz w:val="24"/>
          <w:szCs w:val="24"/>
        </w:rPr>
        <w:t>учебно-</w:t>
      </w:r>
      <w:proofErr w:type="gramStart"/>
      <w:r w:rsidRPr="005755F4">
        <w:rPr>
          <w:sz w:val="24"/>
          <w:szCs w:val="24"/>
        </w:rPr>
        <w:t>исследовательской  деятельности</w:t>
      </w:r>
      <w:proofErr w:type="gramEnd"/>
      <w:r w:rsidRPr="005755F4">
        <w:rPr>
          <w:sz w:val="24"/>
          <w:szCs w:val="24"/>
        </w:rPr>
        <w:t xml:space="preserve">  студентов. Учебное пособие для студентов учрежде</w:t>
      </w:r>
      <w:r w:rsidR="007E7CB0">
        <w:rPr>
          <w:sz w:val="24"/>
          <w:szCs w:val="24"/>
        </w:rPr>
        <w:t xml:space="preserve">ний среднего </w:t>
      </w:r>
      <w:proofErr w:type="gramStart"/>
      <w:r w:rsidR="007E7CB0">
        <w:rPr>
          <w:sz w:val="24"/>
          <w:szCs w:val="24"/>
        </w:rPr>
        <w:t xml:space="preserve">профессионального  </w:t>
      </w:r>
      <w:r w:rsidRPr="005755F4">
        <w:rPr>
          <w:sz w:val="24"/>
          <w:szCs w:val="24"/>
        </w:rPr>
        <w:t>образования</w:t>
      </w:r>
      <w:proofErr w:type="gramEnd"/>
      <w:r w:rsidRPr="005755F4">
        <w:rPr>
          <w:sz w:val="24"/>
          <w:szCs w:val="24"/>
        </w:rPr>
        <w:t xml:space="preserve">  / Тарасова  Н.В., Пастухова  И.П.  –  М.:  </w:t>
      </w:r>
      <w:proofErr w:type="gramStart"/>
      <w:r w:rsidRPr="005755F4">
        <w:rPr>
          <w:sz w:val="24"/>
          <w:szCs w:val="24"/>
        </w:rPr>
        <w:t>Издательский  центр</w:t>
      </w:r>
      <w:proofErr w:type="gramEnd"/>
      <w:r w:rsidRPr="005755F4">
        <w:rPr>
          <w:sz w:val="24"/>
          <w:szCs w:val="24"/>
        </w:rPr>
        <w:t xml:space="preserve"> «Академия», 20</w:t>
      </w:r>
      <w:r w:rsidR="007E7CB0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Ступицкая</w:t>
      </w:r>
      <w:proofErr w:type="spellEnd"/>
      <w:r w:rsidRPr="005755F4">
        <w:rPr>
          <w:sz w:val="24"/>
          <w:szCs w:val="24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</w:t>
      </w:r>
      <w:r>
        <w:rPr>
          <w:sz w:val="24"/>
          <w:szCs w:val="24"/>
        </w:rPr>
        <w:t>21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Сергеев И.С. Как организовать проектную деятель</w:t>
      </w:r>
      <w:r>
        <w:rPr>
          <w:sz w:val="24"/>
          <w:szCs w:val="24"/>
        </w:rPr>
        <w:t>н</w:t>
      </w:r>
      <w:r w:rsidR="007E7CB0">
        <w:rPr>
          <w:sz w:val="24"/>
          <w:szCs w:val="24"/>
        </w:rPr>
        <w:t>ость учащихся. – М.: АРКТИ, 2023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Дополнительные источники: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1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Гин</w:t>
      </w:r>
      <w:proofErr w:type="spellEnd"/>
      <w:r w:rsidRPr="005755F4">
        <w:rPr>
          <w:sz w:val="24"/>
          <w:szCs w:val="24"/>
        </w:rPr>
        <w:t>, С. И. Проект или исследование? / С. И</w:t>
      </w:r>
      <w:r>
        <w:rPr>
          <w:sz w:val="24"/>
          <w:szCs w:val="24"/>
        </w:rPr>
        <w:t>.</w:t>
      </w:r>
      <w:r w:rsidR="007E7CB0">
        <w:rPr>
          <w:sz w:val="24"/>
          <w:szCs w:val="24"/>
        </w:rPr>
        <w:t xml:space="preserve"> </w:t>
      </w:r>
      <w:proofErr w:type="spellStart"/>
      <w:r w:rsidR="007E7CB0">
        <w:rPr>
          <w:sz w:val="24"/>
          <w:szCs w:val="24"/>
        </w:rPr>
        <w:t>Гин</w:t>
      </w:r>
      <w:proofErr w:type="spellEnd"/>
      <w:r w:rsidR="007E7CB0">
        <w:rPr>
          <w:sz w:val="24"/>
          <w:szCs w:val="24"/>
        </w:rPr>
        <w:t xml:space="preserve"> // </w:t>
      </w:r>
      <w:proofErr w:type="spellStart"/>
      <w:r w:rsidR="007E7CB0">
        <w:rPr>
          <w:sz w:val="24"/>
          <w:szCs w:val="24"/>
        </w:rPr>
        <w:t>Пачатковая</w:t>
      </w:r>
      <w:proofErr w:type="spellEnd"/>
      <w:r w:rsidR="007E7CB0">
        <w:rPr>
          <w:sz w:val="24"/>
          <w:szCs w:val="24"/>
        </w:rPr>
        <w:t xml:space="preserve"> школа. – 2024</w:t>
      </w:r>
      <w:r w:rsidRPr="005755F4">
        <w:rPr>
          <w:sz w:val="24"/>
          <w:szCs w:val="24"/>
        </w:rPr>
        <w:t xml:space="preserve">. – № 6.    – С. 49–51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2</w:t>
      </w:r>
      <w:r w:rsidRPr="005755F4">
        <w:rPr>
          <w:sz w:val="24"/>
          <w:szCs w:val="24"/>
        </w:rPr>
        <w:t xml:space="preserve">.  </w:t>
      </w:r>
      <w:proofErr w:type="gramStart"/>
      <w:r w:rsidRPr="005755F4">
        <w:rPr>
          <w:sz w:val="24"/>
          <w:szCs w:val="24"/>
        </w:rPr>
        <w:t xml:space="preserve">Гурман  </w:t>
      </w:r>
      <w:proofErr w:type="spellStart"/>
      <w:r w:rsidRPr="005755F4">
        <w:rPr>
          <w:sz w:val="24"/>
          <w:szCs w:val="24"/>
        </w:rPr>
        <w:t>С.М.Оформление</w:t>
      </w:r>
      <w:proofErr w:type="spellEnd"/>
      <w:proofErr w:type="gramEnd"/>
      <w:r w:rsidRPr="005755F4">
        <w:rPr>
          <w:sz w:val="24"/>
          <w:szCs w:val="24"/>
        </w:rPr>
        <w:t xml:space="preserve">  учебных  текстовых  </w:t>
      </w:r>
      <w:proofErr w:type="spellStart"/>
      <w:r w:rsidRPr="005755F4">
        <w:rPr>
          <w:sz w:val="24"/>
          <w:szCs w:val="24"/>
        </w:rPr>
        <w:t>документов:Методические</w:t>
      </w:r>
      <w:proofErr w:type="spellEnd"/>
      <w:r w:rsidRPr="005755F4">
        <w:rPr>
          <w:sz w:val="24"/>
          <w:szCs w:val="24"/>
        </w:rPr>
        <w:t xml:space="preserve"> указания / С.М. Гурман, В.И. </w:t>
      </w:r>
      <w:proofErr w:type="spellStart"/>
      <w:r w:rsidRPr="005755F4">
        <w:rPr>
          <w:sz w:val="24"/>
          <w:szCs w:val="24"/>
        </w:rPr>
        <w:t>Сем</w:t>
      </w:r>
      <w:r w:rsidRPr="005755F4">
        <w:rPr>
          <w:rFonts w:ascii="Tahoma" w:hAnsi="Tahoma" w:cs="Tahoma"/>
          <w:sz w:val="24"/>
          <w:szCs w:val="24"/>
        </w:rPr>
        <w:t>ѐ</w:t>
      </w:r>
      <w:r w:rsidRPr="005755F4">
        <w:rPr>
          <w:sz w:val="24"/>
          <w:szCs w:val="24"/>
        </w:rPr>
        <w:t>нов</w:t>
      </w:r>
      <w:proofErr w:type="spellEnd"/>
      <w:r w:rsidRPr="005755F4">
        <w:rPr>
          <w:sz w:val="24"/>
          <w:szCs w:val="24"/>
        </w:rPr>
        <w:t>. – Богданович,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Сергеев И.С. Как организовать проектную деятельность учащихся. – М.: АРКТИ, 20</w:t>
      </w:r>
      <w:r w:rsidR="007E7CB0">
        <w:rPr>
          <w:sz w:val="24"/>
          <w:szCs w:val="24"/>
        </w:rPr>
        <w:t>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5</w:t>
      </w:r>
      <w:r w:rsidRPr="005755F4">
        <w:rPr>
          <w:sz w:val="24"/>
          <w:szCs w:val="24"/>
        </w:rPr>
        <w:t>. Щербакова С.Г. Организация проектной деятельности в образовательном учреждении. Издательско-торговый дом «Корифей» - Волгоград, 20</w:t>
      </w:r>
      <w:r>
        <w:rPr>
          <w:sz w:val="24"/>
          <w:szCs w:val="24"/>
        </w:rPr>
        <w:t>22</w:t>
      </w:r>
      <w:r w:rsidRPr="005755F4">
        <w:rPr>
          <w:sz w:val="24"/>
          <w:szCs w:val="24"/>
        </w:rPr>
        <w:t xml:space="preserve">.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Интернет-ресурсы: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1. http://psystudy.ru/ - электронный научный журнал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2. http://studentam.net/ - электронная библиотека учебников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>3. http://www.gumer.info/ - библиотека</w:t>
      </w:r>
    </w:p>
    <w:p w:rsidR="00A90F7E" w:rsidRDefault="00A90F7E" w:rsidP="007E7CB0">
      <w:pPr>
        <w:pStyle w:val="2"/>
        <w:widowControl w:val="0"/>
        <w:tabs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b/>
          <w:color w:val="000000"/>
        </w:rPr>
      </w:pPr>
    </w:p>
    <w:p w:rsidR="00A264D8" w:rsidRDefault="00A264D8">
      <w:pPr>
        <w:spacing w:line="276" w:lineRule="auto"/>
        <w:jc w:val="both"/>
        <w:rPr>
          <w:sz w:val="24"/>
        </w:rPr>
        <w:sectPr w:rsidR="00A264D8" w:rsidSect="007E7CB0">
          <w:footerReference w:type="default" r:id="rId9"/>
          <w:pgSz w:w="11910" w:h="16840"/>
          <w:pgMar w:top="1040" w:right="995" w:bottom="1120" w:left="156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483"/>
        </w:tabs>
        <w:spacing w:before="72"/>
        <w:ind w:left="1482" w:hanging="241"/>
        <w:jc w:val="both"/>
        <w:rPr>
          <w:b/>
          <w:sz w:val="24"/>
        </w:rPr>
      </w:pPr>
      <w:bookmarkStart w:id="3" w:name="_bookmark3"/>
      <w:bookmarkEnd w:id="3"/>
      <w:r>
        <w:rPr>
          <w:b/>
          <w:sz w:val="24"/>
        </w:rPr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A264D8">
      <w:pPr>
        <w:spacing w:before="43"/>
        <w:ind w:left="4073"/>
        <w:jc w:val="both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D61657">
      <w:pPr>
        <w:pStyle w:val="a3"/>
        <w:spacing w:before="36"/>
        <w:ind w:left="820" w:right="687" w:firstLine="599"/>
        <w:jc w:val="both"/>
      </w:pPr>
      <w:r>
        <w:t xml:space="preserve">Контроль и оценка освоения </w:t>
      </w:r>
      <w:r w:rsidR="00A264D8">
        <w:t xml:space="preserve">общеобразовательной дисциплины БД. 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A264D8" w:rsidRDefault="00A264D8">
      <w:pPr>
        <w:pStyle w:val="a3"/>
        <w:spacing w:before="36"/>
        <w:ind w:left="820" w:right="687" w:firstLine="599"/>
        <w:jc w:val="both"/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8A59F3" w:rsidRPr="008A59F3" w:rsidTr="00A90F7E">
        <w:trPr>
          <w:trHeight w:val="791"/>
        </w:trPr>
        <w:tc>
          <w:tcPr>
            <w:tcW w:w="5000" w:type="pct"/>
            <w:gridSpan w:val="2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8A59F3" w:rsidRPr="008A59F3" w:rsidTr="008A59F3">
        <w:trPr>
          <w:trHeight w:val="313"/>
        </w:trPr>
        <w:tc>
          <w:tcPr>
            <w:tcW w:w="69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8A59F3">
              <w:rPr>
                <w:b/>
                <w:bCs/>
                <w:color w:val="000000" w:themeColor="text1"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Ценности научного познания</w:t>
            </w:r>
          </w:p>
        </w:tc>
      </w:tr>
      <w:tr w:rsidR="008A59F3" w:rsidRPr="008A59F3" w:rsidTr="008A59F3">
        <w:trPr>
          <w:trHeight w:val="1206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ЦОЦНП.1.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8A59F3" w:rsidRPr="008A59F3" w:rsidTr="008A59F3">
        <w:trPr>
          <w:trHeight w:val="97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ЦОЦНП.3.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8A59F3" w:rsidRPr="008A59F3" w:rsidTr="008A59F3">
        <w:trPr>
          <w:trHeight w:val="689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ЦОЦНП.4.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A59F3" w:rsidRPr="008A59F3" w:rsidTr="008A59F3">
        <w:trPr>
          <w:trHeight w:val="53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ЦОЦНП.5.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8A59F3" w:rsidRPr="008A59F3" w:rsidTr="008A59F3">
        <w:trPr>
          <w:trHeight w:val="1278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ЦОЦНП.6.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A264D8" w:rsidRDefault="00A264D8">
      <w:pPr>
        <w:pStyle w:val="a3"/>
        <w:spacing w:before="36"/>
        <w:ind w:left="820" w:right="687" w:firstLine="599"/>
        <w:jc w:val="both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5" w:firstLine="58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proofErr w:type="spellStart"/>
      <w:r>
        <w:t>критериальная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бланках,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(</w:t>
      </w:r>
      <w:proofErr w:type="spellStart"/>
      <w:r>
        <w:t>самооценивание</w:t>
      </w:r>
      <w:proofErr w:type="spellEnd"/>
      <w:r>
        <w:t>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proofErr w:type="spellStart"/>
      <w:r>
        <w:t>одногруппников</w:t>
      </w:r>
      <w:proofErr w:type="spellEnd"/>
      <w:r>
        <w:t>).</w:t>
      </w:r>
    </w:p>
    <w:p w:rsidR="00B60E2C" w:rsidRDefault="00D61657">
      <w:pPr>
        <w:pStyle w:val="a3"/>
        <w:ind w:left="820" w:right="625" w:firstLine="583"/>
        <w:jc w:val="both"/>
      </w:pPr>
      <w:r>
        <w:t>Преподаватель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зачетно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ведомости,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сдается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 учебную</w:t>
      </w:r>
      <w:r>
        <w:rPr>
          <w:spacing w:val="1"/>
        </w:rPr>
        <w:t xml:space="preserve"> </w:t>
      </w:r>
      <w:r>
        <w:t>часть.</w:t>
      </w:r>
    </w:p>
    <w:p w:rsidR="00B60E2C" w:rsidRDefault="00D61657">
      <w:pPr>
        <w:pStyle w:val="a3"/>
        <w:ind w:left="820" w:right="631" w:firstLine="583"/>
        <w:jc w:val="both"/>
      </w:pPr>
      <w:proofErr w:type="spellStart"/>
      <w:r>
        <w:t>Самооценивание</w:t>
      </w:r>
      <w:proofErr w:type="spellEnd"/>
      <w:r>
        <w:t xml:space="preserve"> деятельности по разработке индивидуального проекта предполагает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</w:p>
    <w:p w:rsidR="00B60E2C" w:rsidRDefault="00B60E2C">
      <w:pPr>
        <w:pStyle w:val="a3"/>
        <w:spacing w:before="1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8" w:firstLine="561"/>
        <w:jc w:val="both"/>
      </w:pPr>
      <w:r>
        <w:t>Процедура защиты индивидуального проекта студентом составляет</w:t>
      </w:r>
      <w:r>
        <w:rPr>
          <w:spacing w:val="1"/>
        </w:rPr>
        <w:t xml:space="preserve"> </w:t>
      </w:r>
      <w:r>
        <w:t>6-10 минут,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которой раскрывается актуальность, поставленные задачи, суть проекта и даются</w:t>
      </w:r>
      <w:r>
        <w:rPr>
          <w:spacing w:val="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следуют</w:t>
      </w:r>
      <w:r>
        <w:rPr>
          <w:spacing w:val="2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вопросы.</w:t>
      </w:r>
    </w:p>
    <w:p w:rsidR="00B60E2C" w:rsidRDefault="00D61657">
      <w:pPr>
        <w:pStyle w:val="a3"/>
        <w:ind w:left="962" w:right="631" w:firstLine="419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проекта и 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защиты проекта.</w:t>
      </w:r>
    </w:p>
    <w:p w:rsidR="00B60E2C" w:rsidRDefault="00B60E2C">
      <w:pPr>
        <w:pStyle w:val="a3"/>
        <w:spacing w:before="2"/>
      </w:pPr>
    </w:p>
    <w:p w:rsidR="00B60E2C" w:rsidRDefault="00D6165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4111"/>
        <w:gridCol w:w="3827"/>
      </w:tblGrid>
      <w:tr w:rsidR="00B60E2C" w:rsidTr="002664EC">
        <w:trPr>
          <w:trHeight w:val="580"/>
        </w:trPr>
        <w:tc>
          <w:tcPr>
            <w:tcW w:w="1842" w:type="dxa"/>
          </w:tcPr>
          <w:p w:rsidR="00B60E2C" w:rsidRDefault="00D61657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spacing w:line="272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858" w:right="161" w:hanging="668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 сформированности навыков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60E2C" w:rsidTr="002664EC">
        <w:trPr>
          <w:trHeight w:val="2486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</w:p>
          <w:p w:rsidR="00B60E2C" w:rsidRDefault="00D61657">
            <w:pPr>
              <w:pStyle w:val="TableParagraph"/>
              <w:ind w:left="4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293"/>
              <w:rPr>
                <w:sz w:val="24"/>
              </w:rPr>
            </w:pPr>
            <w:r>
              <w:rPr>
                <w:sz w:val="24"/>
              </w:rPr>
              <w:t>Способность 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способы её решения, найти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  <w:p w:rsidR="00B60E2C" w:rsidRDefault="00D61657">
            <w:pPr>
              <w:pStyle w:val="TableParagraph"/>
              <w:spacing w:line="270" w:lineRule="atLeast"/>
              <w:ind w:left="40" w:right="73"/>
              <w:rPr>
                <w:sz w:val="24"/>
              </w:rPr>
            </w:pPr>
            <w:r>
              <w:rPr>
                <w:sz w:val="24"/>
              </w:rPr>
              <w:t>формулировать выводы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 и реализацию/апробацию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 решения, обоснование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модели, прогноза, модели,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03"/>
              <w:rPr>
                <w:sz w:val="24"/>
              </w:rPr>
            </w:pPr>
            <w:r>
              <w:rPr>
                <w:sz w:val="24"/>
              </w:rPr>
              <w:t>Работа, в целом, свидетельствует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руководителя ставить 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находить пути её 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 новые знания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B60E2C" w:rsidRDefault="00D61657">
            <w:pPr>
              <w:pStyle w:val="TableParagraph"/>
              <w:spacing w:line="270" w:lineRule="atLeast"/>
              <w:ind w:left="40" w:right="398"/>
              <w:rPr>
                <w:sz w:val="24"/>
              </w:rPr>
            </w:pPr>
            <w:r>
              <w:rPr>
                <w:sz w:val="24"/>
              </w:rPr>
              <w:t>достигать более глубокого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</w:tr>
      <w:tr w:rsidR="00B60E2C" w:rsidTr="002664EC">
        <w:trPr>
          <w:trHeight w:val="1380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предмета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91"/>
              <w:rPr>
                <w:sz w:val="24"/>
              </w:rPr>
            </w:pPr>
            <w:r>
              <w:rPr>
                <w:sz w:val="24"/>
              </w:rPr>
              <w:t>Умение раскрыть содержание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рассматриваемой проблемой/темой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0E2C" w:rsidRDefault="00D61657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588"/>
              <w:rPr>
                <w:sz w:val="24"/>
              </w:rPr>
            </w:pPr>
            <w:r>
              <w:rPr>
                <w:sz w:val="24"/>
              </w:rPr>
              <w:t>Продемонстрировано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выполненной работы.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</w:p>
          <w:p w:rsidR="00B60E2C" w:rsidRDefault="00D61657">
            <w:pPr>
              <w:pStyle w:val="TableParagraph"/>
              <w:spacing w:line="270" w:lineRule="atLeast"/>
              <w:ind w:left="40" w:right="122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B60E2C" w:rsidTr="002664EC">
        <w:trPr>
          <w:trHeight w:val="2207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(1-4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B60E2C" w:rsidRDefault="00D61657">
            <w:pPr>
              <w:pStyle w:val="TableParagraph"/>
              <w:ind w:left="40" w:right="281"/>
              <w:rPr>
                <w:sz w:val="24"/>
              </w:rPr>
            </w:pPr>
            <w:r>
              <w:rPr>
                <w:sz w:val="24"/>
              </w:rPr>
              <w:t>деятельностью во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достижения целей,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конструктивных стратегий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ситуациях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763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 w:rsidR="00B60E2C" w:rsidRDefault="00D61657">
            <w:pPr>
              <w:pStyle w:val="TableParagraph"/>
              <w:spacing w:line="270" w:lineRule="atLeast"/>
              <w:ind w:left="40" w:right="19"/>
              <w:rPr>
                <w:sz w:val="24"/>
              </w:rPr>
            </w:pPr>
            <w:r>
              <w:rPr>
                <w:sz w:val="24"/>
              </w:rPr>
              <w:t>работы. Работа доведе</w:t>
            </w:r>
            <w:r w:rsidR="007E7CB0">
              <w:rPr>
                <w:sz w:val="24"/>
              </w:rPr>
              <w:t>на до конца и пред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r>
              <w:rPr>
                <w:sz w:val="24"/>
              </w:rPr>
              <w:t xml:space="preserve"> комиссии; некоторые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выполнялись под контролем 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поддержке руководителя.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проявляются отдельные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самоконтроля</w:t>
            </w:r>
            <w:r w:rsidR="00A90F7E">
              <w:rPr>
                <w:sz w:val="24"/>
              </w:rPr>
              <w:t xml:space="preserve"> </w:t>
            </w:r>
          </w:p>
        </w:tc>
      </w:tr>
      <w:tr w:rsidR="00B60E2C" w:rsidTr="002664EC">
        <w:trPr>
          <w:trHeight w:val="1379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98"/>
              <w:rPr>
                <w:sz w:val="24"/>
              </w:rPr>
            </w:pPr>
            <w:r>
              <w:rPr>
                <w:sz w:val="24"/>
              </w:rPr>
              <w:t>Умение ясно изложить и оформить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 работу, представить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61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проектной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B60E2C" w:rsidRDefault="00D61657">
            <w:pPr>
              <w:pStyle w:val="TableParagraph"/>
              <w:spacing w:line="270" w:lineRule="atLeast"/>
              <w:ind w:left="40" w:right="181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B60E2C" w:rsidRDefault="00B60E2C">
      <w:pPr>
        <w:pStyle w:val="a3"/>
        <w:spacing w:before="4"/>
        <w:rPr>
          <w:b/>
          <w:sz w:val="15"/>
        </w:rPr>
      </w:pPr>
    </w:p>
    <w:p w:rsidR="00B60E2C" w:rsidRDefault="00D61657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492"/>
        <w:gridCol w:w="7650"/>
      </w:tblGrid>
      <w:tr w:rsidR="00B60E2C" w:rsidTr="002664EC">
        <w:trPr>
          <w:trHeight w:val="27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56" w:lineRule="exact"/>
              <w:ind w:left="111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A90F7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5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spacing w:line="256" w:lineRule="exact"/>
              <w:ind w:left="2852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 баллах)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</w:p>
          <w:p w:rsidR="007E7CB0" w:rsidRPr="007E7CB0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left="42" w:right="1763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</w:p>
          <w:p w:rsidR="00B60E2C" w:rsidRDefault="00D61657" w:rsidP="007E7CB0">
            <w:pPr>
              <w:pStyle w:val="TableParagraph"/>
              <w:tabs>
                <w:tab w:val="left" w:pos="282"/>
              </w:tabs>
              <w:ind w:left="42" w:right="176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 пересказывается,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 работы объяснена</w:t>
            </w:r>
          </w:p>
          <w:p w:rsidR="00B60E2C" w:rsidRDefault="00D61657">
            <w:pPr>
              <w:pStyle w:val="TableParagraph"/>
              <w:spacing w:line="270" w:lineRule="atLeast"/>
              <w:ind w:left="42" w:right="63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 производит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 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</w:p>
        </w:tc>
      </w:tr>
      <w:tr w:rsidR="00B60E2C" w:rsidTr="007E7CB0">
        <w:trPr>
          <w:trHeight w:val="41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 w:rsidR="007E7CB0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right="741" w:firstLine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докладе</w:t>
            </w:r>
          </w:p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 представленный демонстрационный материал используется в докладе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информативен,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</w:p>
        </w:tc>
      </w:tr>
      <w:tr w:rsidR="00B60E2C" w:rsidTr="002664EC">
        <w:trPr>
          <w:trHeight w:val="1103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7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pacing w:val="-57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</w:p>
          <w:p w:rsidR="00B60E2C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хорошо оформлен, но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претензии</w:t>
            </w:r>
          </w:p>
          <w:p w:rsidR="00B60E2C" w:rsidRDefault="00D61657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претензий</w:t>
            </w:r>
          </w:p>
        </w:tc>
      </w:tr>
    </w:tbl>
    <w:p w:rsidR="00B60E2C" w:rsidRDefault="00B60E2C">
      <w:pPr>
        <w:pStyle w:val="a3"/>
        <w:spacing w:before="3"/>
        <w:rPr>
          <w:b/>
          <w:sz w:val="23"/>
        </w:rPr>
      </w:pPr>
    </w:p>
    <w:p w:rsidR="00B60E2C" w:rsidRDefault="00D61657">
      <w:pPr>
        <w:pStyle w:val="a3"/>
        <w:ind w:left="962" w:right="3922"/>
      </w:pPr>
      <w:r>
        <w:t>Итоговый балл за содержание и защиту проекта – 32 балла</w:t>
      </w:r>
      <w:r>
        <w:rPr>
          <w:spacing w:val="-57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– 32 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отлично</w:t>
      </w:r>
    </w:p>
    <w:p w:rsidR="00B60E2C" w:rsidRDefault="00D61657">
      <w:pPr>
        <w:pStyle w:val="a3"/>
        <w:spacing w:before="1"/>
        <w:ind w:left="962"/>
      </w:pPr>
      <w:r>
        <w:t>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хорошо</w:t>
      </w:r>
    </w:p>
    <w:p w:rsidR="00B60E2C" w:rsidRDefault="00D61657">
      <w:pPr>
        <w:pStyle w:val="a3"/>
        <w:ind w:left="962"/>
      </w:pPr>
      <w:r>
        <w:t>17</w:t>
      </w:r>
      <w:r>
        <w:rPr>
          <w:spacing w:val="-3"/>
        </w:rPr>
        <w:t xml:space="preserve"> </w:t>
      </w:r>
      <w:r>
        <w:t>-21</w:t>
      </w:r>
      <w:r>
        <w:rPr>
          <w:spacing w:val="5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удовлетворительно</w:t>
      </w:r>
    </w:p>
    <w:p w:rsidR="00B60E2C" w:rsidRDefault="00D61657">
      <w:pPr>
        <w:pStyle w:val="a3"/>
        <w:ind w:left="962"/>
      </w:pPr>
      <w:r>
        <w:t>16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неудовлетворительно.</w:t>
      </w:r>
    </w:p>
    <w:p w:rsidR="00B60E2C" w:rsidRDefault="00B60E2C">
      <w:pPr>
        <w:sectPr w:rsidR="00B60E2C">
          <w:pgSz w:w="11910" w:h="16840"/>
          <w:pgMar w:top="1120" w:right="220" w:bottom="1200" w:left="740" w:header="0" w:footer="923" w:gutter="0"/>
          <w:cols w:space="720"/>
        </w:sectPr>
      </w:pPr>
    </w:p>
    <w:p w:rsidR="00B60E2C" w:rsidRDefault="00D61657">
      <w:pPr>
        <w:spacing w:before="71"/>
        <w:ind w:left="1601" w:right="1272"/>
        <w:jc w:val="center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</w:p>
    <w:p w:rsidR="001C58B8" w:rsidRPr="00E86AA1" w:rsidRDefault="001C58B8" w:rsidP="001C58B8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>Русский язык и Литература</w:t>
      </w:r>
    </w:p>
    <w:tbl>
      <w:tblPr>
        <w:tblW w:w="9688" w:type="dxa"/>
        <w:tblInd w:w="-72" w:type="dxa"/>
        <w:tblLook w:val="01E0" w:firstRow="1" w:lastRow="1" w:firstColumn="1" w:lastColumn="1" w:noHBand="0" w:noVBand="0"/>
      </w:tblPr>
      <w:tblGrid>
        <w:gridCol w:w="9688"/>
      </w:tblGrid>
      <w:tr w:rsidR="001C58B8" w:rsidRPr="00E86AA1" w:rsidTr="00F71DB7">
        <w:trPr>
          <w:trHeight w:val="322"/>
        </w:trPr>
        <w:tc>
          <w:tcPr>
            <w:tcW w:w="968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Ассортимент и процессе приготовления сложных холодных десертов в литературе русских писателей.</w:t>
            </w:r>
          </w:p>
        </w:tc>
      </w:tr>
      <w:tr w:rsidR="001C58B8" w:rsidRPr="00E86AA1" w:rsidTr="00F71DB7">
        <w:trPr>
          <w:trHeight w:val="322"/>
        </w:trPr>
        <w:tc>
          <w:tcPr>
            <w:tcW w:w="968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Ассортимент и процессе приготовления сложных хлебобулочных мучных, кондитерских изделий в художественной литературе.</w:t>
            </w:r>
          </w:p>
        </w:tc>
      </w:tr>
      <w:tr w:rsidR="001C58B8" w:rsidRPr="00E86AA1" w:rsidTr="00F71DB7">
        <w:trPr>
          <w:trHeight w:val="322"/>
        </w:trPr>
        <w:tc>
          <w:tcPr>
            <w:tcW w:w="968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Ассортимент и процессе приготовления сложных холодных закусок в русской литературе.</w:t>
            </w:r>
          </w:p>
        </w:tc>
      </w:tr>
      <w:tr w:rsidR="001C58B8" w:rsidRPr="00E86AA1" w:rsidTr="00F71DB7">
        <w:trPr>
          <w:trHeight w:val="322"/>
        </w:trPr>
        <w:tc>
          <w:tcPr>
            <w:tcW w:w="968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Русская национальная кухня в произведениях русских писателей.</w:t>
            </w:r>
          </w:p>
        </w:tc>
      </w:tr>
      <w:tr w:rsidR="001C58B8" w:rsidRPr="00E86AA1" w:rsidTr="00F71DB7">
        <w:trPr>
          <w:trHeight w:val="322"/>
        </w:trPr>
        <w:tc>
          <w:tcPr>
            <w:tcW w:w="9688" w:type="dxa"/>
          </w:tcPr>
          <w:p w:rsidR="001C58B8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Кулинарный рецепт как особый вид текста.</w:t>
            </w:r>
          </w:p>
          <w:p w:rsidR="001C58B8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75583">
              <w:rPr>
                <w:szCs w:val="24"/>
              </w:rPr>
              <w:t xml:space="preserve">Хлеб в русских фамилиях как объект </w:t>
            </w:r>
            <w:proofErr w:type="spellStart"/>
            <w:r w:rsidRPr="00E75583">
              <w:rPr>
                <w:szCs w:val="24"/>
              </w:rPr>
              <w:t>лингвокультурологии</w:t>
            </w:r>
            <w:proofErr w:type="spellEnd"/>
            <w:r w:rsidRPr="00E75583">
              <w:rPr>
                <w:szCs w:val="24"/>
              </w:rPr>
              <w:t>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Русская национальная кухня в произведениях русских писателей.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Кулинарный рецепт как особый вид текста.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Обед с Тургеневым.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Вкусный текст М.А. Булгакова «Мастер и Маргарита».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«Хлеб – это просто еда…» (по мотивам «Колымских рассказов» В. Шаламова)</w:t>
            </w:r>
          </w:p>
          <w:p w:rsidR="001C58B8" w:rsidRPr="00E75583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Гастрономические страницы литературы XIX века.</w:t>
            </w:r>
          </w:p>
          <w:p w:rsidR="001C58B8" w:rsidRPr="00E86AA1" w:rsidRDefault="001C58B8" w:rsidP="00F71DB7">
            <w:pPr>
              <w:ind w:left="720"/>
              <w:rPr>
                <w:szCs w:val="24"/>
              </w:rPr>
            </w:pPr>
          </w:p>
        </w:tc>
      </w:tr>
    </w:tbl>
    <w:p w:rsidR="001C58B8" w:rsidRPr="00E86AA1" w:rsidRDefault="001C58B8" w:rsidP="001C58B8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>Иностранный язык</w:t>
      </w:r>
    </w:p>
    <w:tbl>
      <w:tblPr>
        <w:tblW w:w="9658" w:type="dxa"/>
        <w:tblInd w:w="-72" w:type="dxa"/>
        <w:tblLook w:val="01E0" w:firstRow="1" w:lastRow="1" w:firstColumn="1" w:lastColumn="1" w:noHBand="0" w:noVBand="0"/>
      </w:tblPr>
      <w:tblGrid>
        <w:gridCol w:w="9658"/>
      </w:tblGrid>
      <w:tr w:rsidR="001C58B8" w:rsidRPr="00E86AA1" w:rsidTr="00F71DB7">
        <w:trPr>
          <w:trHeight w:val="314"/>
        </w:trPr>
        <w:tc>
          <w:tcPr>
            <w:tcW w:w="965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Иностранный язык в рецептуре кулинарных блюд</w:t>
            </w:r>
          </w:p>
        </w:tc>
      </w:tr>
      <w:tr w:rsidR="001C58B8" w:rsidRPr="00E86AA1" w:rsidTr="00F71DB7">
        <w:trPr>
          <w:trHeight w:val="314"/>
        </w:trPr>
        <w:tc>
          <w:tcPr>
            <w:tcW w:w="965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Иностранный язык в рецептуре кондитерских и мучных изделий</w:t>
            </w:r>
          </w:p>
        </w:tc>
      </w:tr>
      <w:tr w:rsidR="001C58B8" w:rsidRPr="00E86AA1" w:rsidTr="00F71DB7">
        <w:trPr>
          <w:trHeight w:val="314"/>
        </w:trPr>
        <w:tc>
          <w:tcPr>
            <w:tcW w:w="965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Популярность русской кухни в Англии</w:t>
            </w:r>
          </w:p>
        </w:tc>
      </w:tr>
      <w:tr w:rsidR="001C58B8" w:rsidRPr="00E86AA1" w:rsidTr="00F71DB7">
        <w:trPr>
          <w:trHeight w:val="314"/>
        </w:trPr>
        <w:tc>
          <w:tcPr>
            <w:tcW w:w="965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Популярность русской кухни в Германии</w:t>
            </w:r>
          </w:p>
        </w:tc>
      </w:tr>
    </w:tbl>
    <w:p w:rsidR="001C58B8" w:rsidRPr="00E86AA1" w:rsidRDefault="001C58B8" w:rsidP="001C58B8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 xml:space="preserve">История </w:t>
      </w:r>
    </w:p>
    <w:tbl>
      <w:tblPr>
        <w:tblW w:w="9702" w:type="dxa"/>
        <w:tblInd w:w="-72" w:type="dxa"/>
        <w:tblLook w:val="01E0" w:firstRow="1" w:lastRow="1" w:firstColumn="1" w:lastColumn="1" w:noHBand="0" w:noVBand="0"/>
      </w:tblPr>
      <w:tblGrid>
        <w:gridCol w:w="9702"/>
      </w:tblGrid>
      <w:tr w:rsidR="001C58B8" w:rsidRPr="00E86AA1" w:rsidTr="00F71DB7">
        <w:trPr>
          <w:trHeight w:val="256"/>
        </w:trPr>
        <w:tc>
          <w:tcPr>
            <w:tcW w:w="9702" w:type="dxa"/>
          </w:tcPr>
          <w:p w:rsidR="001C58B8" w:rsidRPr="006F15D7" w:rsidRDefault="001C58B8" w:rsidP="001C58B8">
            <w:pPr>
              <w:widowControl/>
              <w:numPr>
                <w:ilvl w:val="0"/>
                <w:numId w:val="37"/>
              </w:numPr>
              <w:autoSpaceDE/>
              <w:autoSpaceDN/>
            </w:pPr>
            <w:r w:rsidRPr="006F15D7">
              <w:t>Влияние традиций приготовления блюд Симбирской кухни на развитие современных тенденций в ассортименте блюд региональной кухни.</w:t>
            </w:r>
          </w:p>
        </w:tc>
      </w:tr>
      <w:tr w:rsidR="001C58B8" w:rsidRPr="00E86AA1" w:rsidTr="00F71DB7">
        <w:trPr>
          <w:trHeight w:val="387"/>
        </w:trPr>
        <w:tc>
          <w:tcPr>
            <w:tcW w:w="9702" w:type="dxa"/>
          </w:tcPr>
          <w:p w:rsidR="001C58B8" w:rsidRPr="006F15D7" w:rsidRDefault="001C58B8" w:rsidP="001C58B8">
            <w:pPr>
              <w:widowControl/>
              <w:numPr>
                <w:ilvl w:val="0"/>
                <w:numId w:val="37"/>
              </w:numPr>
              <w:autoSpaceDE/>
              <w:autoSpaceDN/>
            </w:pPr>
            <w:r w:rsidRPr="006F15D7">
              <w:t>Влияние традиций приготовления блюд национальной татарской кухни на развитие современных тенденций в ассортименте блюд региональной кухни.</w:t>
            </w:r>
          </w:p>
        </w:tc>
      </w:tr>
      <w:tr w:rsidR="001C58B8" w:rsidRPr="00E86AA1" w:rsidTr="00F71DB7">
        <w:trPr>
          <w:trHeight w:val="294"/>
        </w:trPr>
        <w:tc>
          <w:tcPr>
            <w:tcW w:w="9702" w:type="dxa"/>
          </w:tcPr>
          <w:p w:rsidR="001C58B8" w:rsidRPr="006F15D7" w:rsidRDefault="001C58B8" w:rsidP="001C58B8">
            <w:pPr>
              <w:widowControl/>
              <w:numPr>
                <w:ilvl w:val="0"/>
                <w:numId w:val="37"/>
              </w:numPr>
              <w:autoSpaceDE/>
              <w:autoSpaceDN/>
            </w:pPr>
            <w:r w:rsidRPr="006F15D7">
              <w:t>Ассортимент блюд в питании семьи Ульяновых.</w:t>
            </w:r>
          </w:p>
        </w:tc>
      </w:tr>
      <w:tr w:rsidR="001C58B8" w:rsidRPr="00E86AA1" w:rsidTr="00F71DB7">
        <w:trPr>
          <w:trHeight w:val="283"/>
        </w:trPr>
        <w:tc>
          <w:tcPr>
            <w:tcW w:w="9702" w:type="dxa"/>
          </w:tcPr>
          <w:p w:rsidR="001C58B8" w:rsidRPr="006F15D7" w:rsidRDefault="001C58B8" w:rsidP="001C58B8">
            <w:pPr>
              <w:widowControl/>
              <w:numPr>
                <w:ilvl w:val="0"/>
                <w:numId w:val="37"/>
              </w:numPr>
              <w:autoSpaceDE/>
              <w:autoSpaceDN/>
            </w:pPr>
            <w:r w:rsidRPr="006F15D7">
              <w:t>Забытые кулинарные традиции русской национальной кухни</w:t>
            </w:r>
          </w:p>
        </w:tc>
      </w:tr>
      <w:tr w:rsidR="001C58B8" w:rsidRPr="00E86AA1" w:rsidTr="00F71DB7">
        <w:trPr>
          <w:trHeight w:val="288"/>
        </w:trPr>
        <w:tc>
          <w:tcPr>
            <w:tcW w:w="9702" w:type="dxa"/>
          </w:tcPr>
          <w:p w:rsidR="001C58B8" w:rsidRPr="006F15D7" w:rsidRDefault="001C58B8" w:rsidP="001C58B8">
            <w:pPr>
              <w:widowControl/>
              <w:numPr>
                <w:ilvl w:val="0"/>
                <w:numId w:val="37"/>
              </w:numPr>
              <w:autoSpaceDE/>
              <w:autoSpaceDN/>
            </w:pPr>
            <w:r w:rsidRPr="006F15D7">
              <w:t>Исторические факты, традиции в технологии приготовления блюд постной кухни.</w:t>
            </w:r>
          </w:p>
        </w:tc>
      </w:tr>
      <w:tr w:rsidR="001C58B8" w:rsidRPr="00E86AA1" w:rsidTr="00F71DB7">
        <w:trPr>
          <w:trHeight w:val="277"/>
        </w:trPr>
        <w:tc>
          <w:tcPr>
            <w:tcW w:w="9702" w:type="dxa"/>
          </w:tcPr>
          <w:p w:rsidR="001C58B8" w:rsidRDefault="001C58B8" w:rsidP="001C58B8">
            <w:pPr>
              <w:widowControl/>
              <w:numPr>
                <w:ilvl w:val="0"/>
                <w:numId w:val="37"/>
              </w:numPr>
              <w:autoSpaceDE/>
              <w:autoSpaceDN/>
            </w:pPr>
            <w:r w:rsidRPr="006F15D7">
              <w:t>Возрождение традиций хлебопечения как сохранение национального наследия Руси.</w:t>
            </w:r>
          </w:p>
        </w:tc>
      </w:tr>
      <w:tr w:rsidR="001C58B8" w:rsidRPr="00E86AA1" w:rsidTr="00F71DB7">
        <w:trPr>
          <w:trHeight w:val="296"/>
        </w:trPr>
        <w:tc>
          <w:tcPr>
            <w:tcW w:w="9702" w:type="dxa"/>
          </w:tcPr>
          <w:p w:rsidR="001C58B8" w:rsidRPr="006F15D7" w:rsidRDefault="001C58B8" w:rsidP="001C58B8">
            <w:pPr>
              <w:widowControl/>
              <w:numPr>
                <w:ilvl w:val="0"/>
                <w:numId w:val="37"/>
              </w:numPr>
              <w:autoSpaceDE/>
              <w:autoSpaceDN/>
            </w:pPr>
            <w:r w:rsidRPr="006F15D7">
              <w:t>Влияние традиций приготовления блюд Симбирской кухни на развитие современных тенденций в ассортименте блюд региональной кухни.</w:t>
            </w:r>
          </w:p>
        </w:tc>
      </w:tr>
    </w:tbl>
    <w:p w:rsidR="001C58B8" w:rsidRPr="00E86AA1" w:rsidRDefault="001C58B8" w:rsidP="001C58B8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>Обществознание</w:t>
      </w:r>
    </w:p>
    <w:tbl>
      <w:tblPr>
        <w:tblW w:w="9748" w:type="dxa"/>
        <w:tblInd w:w="-72" w:type="dxa"/>
        <w:tblLook w:val="01E0" w:firstRow="1" w:lastRow="1" w:firstColumn="1" w:lastColumn="1" w:noHBand="0" w:noVBand="0"/>
      </w:tblPr>
      <w:tblGrid>
        <w:gridCol w:w="9748"/>
      </w:tblGrid>
      <w:tr w:rsidR="001C58B8" w:rsidRPr="00E86AA1" w:rsidTr="00F71DB7">
        <w:trPr>
          <w:trHeight w:val="301"/>
        </w:trPr>
        <w:tc>
          <w:tcPr>
            <w:tcW w:w="974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Специфика культуры питания приверженцев религиозных культур (Ислам)</w:t>
            </w:r>
          </w:p>
        </w:tc>
      </w:tr>
      <w:tr w:rsidR="001C58B8" w:rsidRPr="00E86AA1" w:rsidTr="00F71DB7">
        <w:trPr>
          <w:trHeight w:val="301"/>
        </w:trPr>
        <w:tc>
          <w:tcPr>
            <w:tcW w:w="974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Специфика культуры питания приверженцев религиозных культур (Христианство)</w:t>
            </w:r>
          </w:p>
        </w:tc>
      </w:tr>
      <w:tr w:rsidR="001C58B8" w:rsidRPr="00E86AA1" w:rsidTr="00F71DB7">
        <w:trPr>
          <w:trHeight w:val="301"/>
        </w:trPr>
        <w:tc>
          <w:tcPr>
            <w:tcW w:w="9748" w:type="dxa"/>
          </w:tcPr>
          <w:p w:rsidR="001C58B8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Знаменитые купеческие семьи Симбирской губернии</w:t>
            </w:r>
          </w:p>
          <w:p w:rsidR="001C58B8" w:rsidRPr="00E75583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75583">
              <w:rPr>
                <w:szCs w:val="24"/>
              </w:rPr>
              <w:t>Традиции и культура потребления еды чувашской национальной кухни</w:t>
            </w:r>
          </w:p>
          <w:p w:rsidR="001C58B8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75583">
              <w:rPr>
                <w:szCs w:val="24"/>
              </w:rPr>
              <w:t>Традиции и культура потребления еды русской национальной кухни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Традиции и культура потребления еды мордовской национальной кухни</w:t>
            </w:r>
          </w:p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Традиции и культура потребления еды марийской национальной кухни</w:t>
            </w:r>
          </w:p>
        </w:tc>
      </w:tr>
    </w:tbl>
    <w:p w:rsidR="001C58B8" w:rsidRPr="00E86AA1" w:rsidRDefault="001C58B8" w:rsidP="001C58B8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>География</w:t>
      </w:r>
    </w:p>
    <w:tbl>
      <w:tblPr>
        <w:tblW w:w="9718" w:type="dxa"/>
        <w:tblInd w:w="-72" w:type="dxa"/>
        <w:tblLook w:val="01E0" w:firstRow="1" w:lastRow="1" w:firstColumn="1" w:lastColumn="1" w:noHBand="0" w:noVBand="0"/>
      </w:tblPr>
      <w:tblGrid>
        <w:gridCol w:w="9718"/>
      </w:tblGrid>
      <w:tr w:rsidR="001C58B8" w:rsidRPr="00E86AA1" w:rsidTr="00F71DB7">
        <w:trPr>
          <w:trHeight w:val="271"/>
        </w:trPr>
        <w:tc>
          <w:tcPr>
            <w:tcW w:w="971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Размещение предприятий общественного питания в г. Ульяновске.</w:t>
            </w:r>
          </w:p>
        </w:tc>
      </w:tr>
      <w:tr w:rsidR="001C58B8" w:rsidRPr="00E86AA1" w:rsidTr="00F71DB7">
        <w:trPr>
          <w:trHeight w:val="271"/>
        </w:trPr>
        <w:tc>
          <w:tcPr>
            <w:tcW w:w="971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География поставщиков плодов на рынок  г. Ульяновска.</w:t>
            </w:r>
          </w:p>
        </w:tc>
      </w:tr>
      <w:tr w:rsidR="001C58B8" w:rsidRPr="00E86AA1" w:rsidTr="00F71DB7">
        <w:trPr>
          <w:trHeight w:val="271"/>
        </w:trPr>
        <w:tc>
          <w:tcPr>
            <w:tcW w:w="971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География поставщиков овощей на рынок г. Ульяновска.</w:t>
            </w:r>
          </w:p>
        </w:tc>
      </w:tr>
      <w:tr w:rsidR="001C58B8" w:rsidRPr="00E86AA1" w:rsidTr="00F71DB7">
        <w:trPr>
          <w:trHeight w:val="271"/>
        </w:trPr>
        <w:tc>
          <w:tcPr>
            <w:tcW w:w="971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География поставщиков рыбы на рынок г. Ульяновска.</w:t>
            </w:r>
          </w:p>
        </w:tc>
      </w:tr>
      <w:tr w:rsidR="001C58B8" w:rsidRPr="00E86AA1" w:rsidTr="00F71DB7">
        <w:trPr>
          <w:trHeight w:val="271"/>
        </w:trPr>
        <w:tc>
          <w:tcPr>
            <w:tcW w:w="971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География поставщиков мыса и домашней птицы на рынок г. Ульяновска.</w:t>
            </w:r>
          </w:p>
        </w:tc>
      </w:tr>
      <w:tr w:rsidR="001C58B8" w:rsidRPr="00E86AA1" w:rsidTr="00F71DB7">
        <w:trPr>
          <w:trHeight w:val="271"/>
        </w:trPr>
        <w:tc>
          <w:tcPr>
            <w:tcW w:w="971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Сырье для предприятий общественного питания.</w:t>
            </w:r>
          </w:p>
        </w:tc>
      </w:tr>
    </w:tbl>
    <w:p w:rsidR="001C58B8" w:rsidRPr="00E86AA1" w:rsidRDefault="001C58B8" w:rsidP="001C58B8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>Математика</w:t>
      </w:r>
    </w:p>
    <w:tbl>
      <w:tblPr>
        <w:tblW w:w="9808" w:type="dxa"/>
        <w:tblInd w:w="-72" w:type="dxa"/>
        <w:tblLook w:val="01E0" w:firstRow="1" w:lastRow="1" w:firstColumn="1" w:lastColumn="1" w:noHBand="0" w:noVBand="0"/>
      </w:tblPr>
      <w:tblGrid>
        <w:gridCol w:w="9808"/>
      </w:tblGrid>
      <w:tr w:rsidR="001C58B8" w:rsidRPr="00E86AA1" w:rsidTr="00F71DB7">
        <w:trPr>
          <w:trHeight w:val="204"/>
        </w:trPr>
        <w:tc>
          <w:tcPr>
            <w:tcW w:w="980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Тригонометрия в  производстве кондитерских изделий</w:t>
            </w:r>
          </w:p>
        </w:tc>
      </w:tr>
      <w:tr w:rsidR="001C58B8" w:rsidRPr="00E86AA1" w:rsidTr="00F71DB7">
        <w:trPr>
          <w:trHeight w:val="204"/>
        </w:trPr>
        <w:tc>
          <w:tcPr>
            <w:tcW w:w="980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 xml:space="preserve">Математика в технологии приготовления горячих блюд </w:t>
            </w:r>
          </w:p>
        </w:tc>
      </w:tr>
      <w:tr w:rsidR="001C58B8" w:rsidRPr="00E86AA1" w:rsidTr="00F71DB7">
        <w:trPr>
          <w:trHeight w:val="204"/>
        </w:trPr>
        <w:tc>
          <w:tcPr>
            <w:tcW w:w="980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 xml:space="preserve">Математика в технологии приготовления холодных блюд </w:t>
            </w:r>
          </w:p>
        </w:tc>
      </w:tr>
      <w:tr w:rsidR="001C58B8" w:rsidRPr="00E86AA1" w:rsidTr="00F71DB7">
        <w:trPr>
          <w:trHeight w:val="204"/>
        </w:trPr>
        <w:tc>
          <w:tcPr>
            <w:tcW w:w="9808" w:type="dxa"/>
          </w:tcPr>
          <w:p w:rsidR="001C58B8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Математика в технологии приготовления напитков и десертов</w:t>
            </w:r>
          </w:p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Теория цвета и композиции в кулинарии.</w:t>
            </w:r>
          </w:p>
        </w:tc>
      </w:tr>
    </w:tbl>
    <w:p w:rsidR="001C58B8" w:rsidRPr="00E86AA1" w:rsidRDefault="001C58B8" w:rsidP="001C58B8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 xml:space="preserve">Информатика </w:t>
      </w:r>
    </w:p>
    <w:tbl>
      <w:tblPr>
        <w:tblW w:w="9883" w:type="dxa"/>
        <w:tblInd w:w="-72" w:type="dxa"/>
        <w:tblLook w:val="01E0" w:firstRow="1" w:lastRow="1" w:firstColumn="1" w:lastColumn="1" w:noHBand="0" w:noVBand="0"/>
      </w:tblPr>
      <w:tblGrid>
        <w:gridCol w:w="9883"/>
      </w:tblGrid>
      <w:tr w:rsidR="001C58B8" w:rsidRPr="00E86AA1" w:rsidTr="00F71DB7">
        <w:trPr>
          <w:trHeight w:val="411"/>
        </w:trPr>
        <w:tc>
          <w:tcPr>
            <w:tcW w:w="9883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Конструирование эскиза производственного цеха с учетом всех требований</w:t>
            </w:r>
          </w:p>
        </w:tc>
      </w:tr>
      <w:tr w:rsidR="001C58B8" w:rsidRPr="00E86AA1" w:rsidTr="00F71DB7">
        <w:trPr>
          <w:trHeight w:val="269"/>
        </w:trPr>
        <w:tc>
          <w:tcPr>
            <w:tcW w:w="9883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Разработка блюд с помощью программы «Шеф-эксперт»</w:t>
            </w:r>
          </w:p>
        </w:tc>
      </w:tr>
      <w:tr w:rsidR="001C58B8" w:rsidRPr="00E86AA1" w:rsidTr="00F71DB7">
        <w:trPr>
          <w:trHeight w:val="272"/>
        </w:trPr>
        <w:tc>
          <w:tcPr>
            <w:tcW w:w="9883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Дизайн специализированного цеха с помощью программ «Архи-карт», «Техно-карт»</w:t>
            </w:r>
          </w:p>
        </w:tc>
      </w:tr>
      <w:tr w:rsidR="001C58B8" w:rsidRPr="00E86AA1" w:rsidTr="00F71DB7">
        <w:trPr>
          <w:trHeight w:val="263"/>
        </w:trPr>
        <w:tc>
          <w:tcPr>
            <w:tcW w:w="9883" w:type="dxa"/>
          </w:tcPr>
          <w:p w:rsidR="001C58B8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Разработка видов оформления карт меню, карт вин, чайных карт и карт коктейлей</w:t>
            </w:r>
          </w:p>
          <w:p w:rsidR="001C58B8" w:rsidRPr="00E75583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75583">
              <w:rPr>
                <w:szCs w:val="24"/>
              </w:rPr>
              <w:t>Разработка видов оформления карт меню, карт вин, чайных карт и карт коктейлей</w:t>
            </w:r>
          </w:p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75583">
              <w:rPr>
                <w:szCs w:val="24"/>
              </w:rPr>
              <w:t>Кулинарные ТВ-шоу как новый формат популяризации профессий сферы питания.</w:t>
            </w:r>
          </w:p>
        </w:tc>
      </w:tr>
    </w:tbl>
    <w:p w:rsidR="001C58B8" w:rsidRPr="00E86AA1" w:rsidRDefault="001C58B8" w:rsidP="001C58B8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>Физика, химия</w:t>
      </w:r>
    </w:p>
    <w:tbl>
      <w:tblPr>
        <w:tblW w:w="9928" w:type="dxa"/>
        <w:tblInd w:w="-72" w:type="dxa"/>
        <w:tblLook w:val="01E0" w:firstRow="1" w:lastRow="1" w:firstColumn="1" w:lastColumn="1" w:noHBand="0" w:noVBand="0"/>
      </w:tblPr>
      <w:tblGrid>
        <w:gridCol w:w="9928"/>
      </w:tblGrid>
      <w:tr w:rsidR="001C58B8" w:rsidRPr="00E86AA1" w:rsidTr="00F71DB7">
        <w:trPr>
          <w:trHeight w:val="274"/>
        </w:trPr>
        <w:tc>
          <w:tcPr>
            <w:tcW w:w="9928" w:type="dxa"/>
          </w:tcPr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 xml:space="preserve">Исследование качества горячих блюд: органолептические свойства, процентное содержание сухих веществ и жира по рецептурам блюд. 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 xml:space="preserve">Исследование процентного содержания крахмала в пищевых </w:t>
            </w:r>
            <w:proofErr w:type="gramStart"/>
            <w:r w:rsidRPr="00CF27D5">
              <w:rPr>
                <w:szCs w:val="24"/>
              </w:rPr>
              <w:t>продуктах  и</w:t>
            </w:r>
            <w:proofErr w:type="gramEnd"/>
            <w:r w:rsidRPr="00CF27D5">
              <w:rPr>
                <w:szCs w:val="24"/>
              </w:rPr>
              <w:t xml:space="preserve"> готовых блюдах йодометрическим способом.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Исследование содержания белка в пищевых продуктах и готовых блюдах. Составление пищевого рациона богатого белком.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Составление сбалансированного меню на день (неделю) в зависимости от содержания химических макро и микроэлементов в продуктах питания.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Составление сбалансированного меню на день (неделю) в зависимости от содержания химических макро и микроэлементов в продуктах питания.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Исследование качества питьевой воды. Её массовой доли содержания примесей солей металлов. Описание способов устранения временной и постоянной жесткости питьевой воды.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 xml:space="preserve">Исследование химического </w:t>
            </w:r>
            <w:proofErr w:type="gramStart"/>
            <w:r w:rsidRPr="00CF27D5">
              <w:rPr>
                <w:szCs w:val="24"/>
              </w:rPr>
              <w:t>состава  чая</w:t>
            </w:r>
            <w:proofErr w:type="gramEnd"/>
            <w:r w:rsidRPr="00CF27D5">
              <w:rPr>
                <w:szCs w:val="24"/>
              </w:rPr>
              <w:t xml:space="preserve"> разных марок. Описание процентного содержания соды, жженого сахара, сухих веществ в виде диаграммы.  Рекомендательное описание об использовании чая обозначенных марок.</w:t>
            </w:r>
          </w:p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Исследование массовой доли сахара в кондитерских и хлебобулочных изделиях.</w:t>
            </w:r>
          </w:p>
        </w:tc>
      </w:tr>
      <w:tr w:rsidR="001C58B8" w:rsidRPr="00E86AA1" w:rsidTr="00F71DB7">
        <w:trPr>
          <w:trHeight w:val="274"/>
        </w:trPr>
        <w:tc>
          <w:tcPr>
            <w:tcW w:w="992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Актуальные направления в процессе приготовления здоровой еды.</w:t>
            </w:r>
          </w:p>
        </w:tc>
      </w:tr>
      <w:tr w:rsidR="001C58B8" w:rsidRPr="00E86AA1" w:rsidTr="00F71DB7">
        <w:trPr>
          <w:trHeight w:val="274"/>
        </w:trPr>
        <w:tc>
          <w:tcPr>
            <w:tcW w:w="992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proofErr w:type="spellStart"/>
            <w:r w:rsidRPr="00E86AA1">
              <w:rPr>
                <w:szCs w:val="24"/>
              </w:rPr>
              <w:t>Здоровьесберегающие</w:t>
            </w:r>
            <w:proofErr w:type="spellEnd"/>
            <w:r w:rsidRPr="00E86AA1">
              <w:rPr>
                <w:szCs w:val="24"/>
              </w:rPr>
              <w:t xml:space="preserve"> технологии, используемые при приготовлении полуфабрикатов из овощей, рыбы, мяса.</w:t>
            </w:r>
          </w:p>
        </w:tc>
      </w:tr>
      <w:tr w:rsidR="001C58B8" w:rsidRPr="00E86AA1" w:rsidTr="00F71DB7">
        <w:trPr>
          <w:trHeight w:val="274"/>
        </w:trPr>
        <w:tc>
          <w:tcPr>
            <w:tcW w:w="992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proofErr w:type="spellStart"/>
            <w:r w:rsidRPr="00E86AA1">
              <w:rPr>
                <w:szCs w:val="24"/>
              </w:rPr>
              <w:t>Здоровьесберегающие</w:t>
            </w:r>
            <w:proofErr w:type="spellEnd"/>
            <w:r w:rsidRPr="00E86AA1">
              <w:rPr>
                <w:szCs w:val="24"/>
              </w:rPr>
              <w:t xml:space="preserve"> технологии, используемые при приготовлении сложной кулинарной продукции.</w:t>
            </w:r>
          </w:p>
        </w:tc>
      </w:tr>
      <w:tr w:rsidR="001C58B8" w:rsidRPr="00E86AA1" w:rsidTr="00F71DB7">
        <w:trPr>
          <w:trHeight w:val="274"/>
        </w:trPr>
        <w:tc>
          <w:tcPr>
            <w:tcW w:w="992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proofErr w:type="spellStart"/>
            <w:r w:rsidRPr="00E86AA1">
              <w:rPr>
                <w:szCs w:val="24"/>
              </w:rPr>
              <w:t>Здоровьесберегающие</w:t>
            </w:r>
            <w:proofErr w:type="spellEnd"/>
            <w:r w:rsidRPr="00E86AA1">
              <w:rPr>
                <w:szCs w:val="24"/>
              </w:rPr>
              <w:t xml:space="preserve"> технологии, используемые при приготовлении сложных хлебобулочных мучных, кондитерских изделий.</w:t>
            </w:r>
          </w:p>
        </w:tc>
      </w:tr>
    </w:tbl>
    <w:p w:rsidR="001C58B8" w:rsidRPr="00E86AA1" w:rsidRDefault="001C58B8" w:rsidP="001C58B8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 xml:space="preserve">Биология </w:t>
      </w:r>
    </w:p>
    <w:tbl>
      <w:tblPr>
        <w:tblW w:w="9868" w:type="dxa"/>
        <w:tblInd w:w="-72" w:type="dxa"/>
        <w:tblLook w:val="01E0" w:firstRow="1" w:lastRow="1" w:firstColumn="1" w:lastColumn="1" w:noHBand="0" w:noVBand="0"/>
      </w:tblPr>
      <w:tblGrid>
        <w:gridCol w:w="9868"/>
      </w:tblGrid>
      <w:tr w:rsidR="001C58B8" w:rsidRPr="00E86AA1" w:rsidTr="00F71DB7">
        <w:trPr>
          <w:trHeight w:val="270"/>
        </w:trPr>
        <w:tc>
          <w:tcPr>
            <w:tcW w:w="986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Роль бактерий в технологии приготовления блюд из овощей и грибов.</w:t>
            </w:r>
          </w:p>
        </w:tc>
      </w:tr>
      <w:tr w:rsidR="001C58B8" w:rsidRPr="00E86AA1" w:rsidTr="00F71DB7">
        <w:trPr>
          <w:trHeight w:val="270"/>
        </w:trPr>
        <w:tc>
          <w:tcPr>
            <w:tcW w:w="986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Роль бактерий в технологии приготовления блюд из круп, бобовых.</w:t>
            </w:r>
          </w:p>
        </w:tc>
      </w:tr>
      <w:tr w:rsidR="001C58B8" w:rsidRPr="00E86AA1" w:rsidTr="00F71DB7">
        <w:trPr>
          <w:trHeight w:val="270"/>
        </w:trPr>
        <w:tc>
          <w:tcPr>
            <w:tcW w:w="986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Роль бактерий в технологии приготовления блюд из макаронных изделий, яиц, творога и теста.</w:t>
            </w:r>
          </w:p>
        </w:tc>
      </w:tr>
      <w:tr w:rsidR="001C58B8" w:rsidRPr="00E86AA1" w:rsidTr="00F71DB7">
        <w:trPr>
          <w:trHeight w:val="270"/>
        </w:trPr>
        <w:tc>
          <w:tcPr>
            <w:tcW w:w="986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Роль бактерий в технологии приготовления супов и соуса.</w:t>
            </w:r>
          </w:p>
        </w:tc>
      </w:tr>
      <w:tr w:rsidR="001C58B8" w:rsidRPr="00E86AA1" w:rsidTr="00F71DB7">
        <w:trPr>
          <w:trHeight w:val="270"/>
        </w:trPr>
        <w:tc>
          <w:tcPr>
            <w:tcW w:w="986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Роль бактерий в технологии приготовления блюд из рыбы.</w:t>
            </w:r>
          </w:p>
        </w:tc>
      </w:tr>
      <w:tr w:rsidR="001C58B8" w:rsidRPr="00E86AA1" w:rsidTr="00F71DB7">
        <w:trPr>
          <w:trHeight w:val="270"/>
        </w:trPr>
        <w:tc>
          <w:tcPr>
            <w:tcW w:w="986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Роль бактерий в технологии приготовления блюд из мяса и домашней птицы.</w:t>
            </w:r>
          </w:p>
        </w:tc>
      </w:tr>
      <w:tr w:rsidR="001C58B8" w:rsidRPr="00E86AA1" w:rsidTr="00F71DB7">
        <w:trPr>
          <w:trHeight w:val="270"/>
        </w:trPr>
        <w:tc>
          <w:tcPr>
            <w:tcW w:w="986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Роль бактерий в технологии приготовления и оформления холодных блюд и закусок.</w:t>
            </w:r>
          </w:p>
        </w:tc>
      </w:tr>
      <w:tr w:rsidR="001C58B8" w:rsidRPr="00E86AA1" w:rsidTr="00F71DB7">
        <w:trPr>
          <w:trHeight w:val="270"/>
        </w:trPr>
        <w:tc>
          <w:tcPr>
            <w:tcW w:w="986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Роль бактерий в технологии приготовления сладких блюд и напитков.</w:t>
            </w:r>
          </w:p>
        </w:tc>
      </w:tr>
      <w:tr w:rsidR="001C58B8" w:rsidRPr="00E86AA1" w:rsidTr="00F71DB7">
        <w:trPr>
          <w:trHeight w:val="270"/>
        </w:trPr>
        <w:tc>
          <w:tcPr>
            <w:tcW w:w="9868" w:type="dxa"/>
          </w:tcPr>
          <w:p w:rsidR="001C58B8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Роль бактерий в технологии приготовления хлебобулочных, мучных и кондитерских изделий.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 xml:space="preserve">Влияние потребления блюд </w:t>
            </w:r>
            <w:proofErr w:type="spellStart"/>
            <w:r w:rsidRPr="00CF27D5">
              <w:rPr>
                <w:szCs w:val="24"/>
              </w:rPr>
              <w:t>веганской</w:t>
            </w:r>
            <w:proofErr w:type="spellEnd"/>
            <w:r w:rsidRPr="00CF27D5">
              <w:rPr>
                <w:szCs w:val="24"/>
              </w:rPr>
              <w:t xml:space="preserve"> кухни на качество жизни и здоровья человека</w:t>
            </w:r>
          </w:p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Вегетарианство и важные для организма вещества в продуктах питания.</w:t>
            </w:r>
          </w:p>
        </w:tc>
      </w:tr>
    </w:tbl>
    <w:p w:rsidR="001C58B8" w:rsidRPr="00E86AA1" w:rsidRDefault="001C58B8" w:rsidP="001C58B8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>Физическая культура</w:t>
      </w:r>
    </w:p>
    <w:tbl>
      <w:tblPr>
        <w:tblW w:w="9838" w:type="dxa"/>
        <w:tblInd w:w="-72" w:type="dxa"/>
        <w:tblLook w:val="01E0" w:firstRow="1" w:lastRow="1" w:firstColumn="1" w:lastColumn="1" w:noHBand="0" w:noVBand="0"/>
      </w:tblPr>
      <w:tblGrid>
        <w:gridCol w:w="9838"/>
      </w:tblGrid>
      <w:tr w:rsidR="001C58B8" w:rsidRPr="00E86AA1" w:rsidTr="00F71DB7">
        <w:trPr>
          <w:trHeight w:val="272"/>
        </w:trPr>
        <w:tc>
          <w:tcPr>
            <w:tcW w:w="983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Влияние развития координации движения на качество нарезки из овощей</w:t>
            </w:r>
          </w:p>
        </w:tc>
      </w:tr>
      <w:tr w:rsidR="001C58B8" w:rsidRPr="00E86AA1" w:rsidTr="00F71DB7">
        <w:trPr>
          <w:trHeight w:val="272"/>
        </w:trPr>
        <w:tc>
          <w:tcPr>
            <w:tcW w:w="983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Влияние развития силовых способностей при первичной обработке мясных туш</w:t>
            </w:r>
          </w:p>
        </w:tc>
      </w:tr>
      <w:tr w:rsidR="001C58B8" w:rsidRPr="00E86AA1" w:rsidTr="00F71DB7">
        <w:trPr>
          <w:trHeight w:val="272"/>
        </w:trPr>
        <w:tc>
          <w:tcPr>
            <w:tcW w:w="983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Фитнес-блюдо в рационе здорового образа жизни человека</w:t>
            </w:r>
          </w:p>
        </w:tc>
      </w:tr>
      <w:tr w:rsidR="001C58B8" w:rsidRPr="00E86AA1" w:rsidTr="00F71DB7">
        <w:trPr>
          <w:trHeight w:val="272"/>
        </w:trPr>
        <w:tc>
          <w:tcPr>
            <w:tcW w:w="9838" w:type="dxa"/>
          </w:tcPr>
          <w:p w:rsidR="001C58B8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Фитнес-блюдо в рационе питания спортсменов</w:t>
            </w:r>
          </w:p>
          <w:p w:rsidR="001C58B8" w:rsidRPr="00CF27D5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Физическая культура как средство борьбы от переутомления и низкой работоспособности повара</w:t>
            </w:r>
          </w:p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CF27D5">
              <w:rPr>
                <w:szCs w:val="24"/>
              </w:rPr>
              <w:t>Влияние осанки на  выполнения двигательных действий в профессии «Повар»</w:t>
            </w:r>
          </w:p>
        </w:tc>
      </w:tr>
    </w:tbl>
    <w:p w:rsidR="001C58B8" w:rsidRPr="00E86AA1" w:rsidRDefault="001C58B8" w:rsidP="001C58B8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Cs w:val="24"/>
        </w:rPr>
      </w:pPr>
      <w:r w:rsidRPr="00E86AA1">
        <w:rPr>
          <w:b/>
          <w:szCs w:val="24"/>
        </w:rPr>
        <w:t xml:space="preserve">Экология </w:t>
      </w:r>
    </w:p>
    <w:tbl>
      <w:tblPr>
        <w:tblW w:w="9778" w:type="dxa"/>
        <w:tblInd w:w="-72" w:type="dxa"/>
        <w:tblLook w:val="01E0" w:firstRow="1" w:lastRow="1" w:firstColumn="1" w:lastColumn="1" w:noHBand="0" w:noVBand="0"/>
      </w:tblPr>
      <w:tblGrid>
        <w:gridCol w:w="9778"/>
      </w:tblGrid>
      <w:tr w:rsidR="001C58B8" w:rsidRPr="00E86AA1" w:rsidTr="00F71DB7">
        <w:trPr>
          <w:trHeight w:val="264"/>
        </w:trPr>
        <w:tc>
          <w:tcPr>
            <w:tcW w:w="977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Ресурсосберегающие технологии при приготовлении блюд из овощей и грибов.</w:t>
            </w:r>
          </w:p>
        </w:tc>
      </w:tr>
      <w:tr w:rsidR="001C58B8" w:rsidRPr="00E86AA1" w:rsidTr="00F71DB7">
        <w:trPr>
          <w:trHeight w:val="264"/>
        </w:trPr>
        <w:tc>
          <w:tcPr>
            <w:tcW w:w="977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Ресурсосберегающие технологии при приготовлении блюд из круп, бобовых.</w:t>
            </w:r>
          </w:p>
        </w:tc>
      </w:tr>
      <w:tr w:rsidR="001C58B8" w:rsidRPr="00E86AA1" w:rsidTr="00F71DB7">
        <w:trPr>
          <w:trHeight w:val="264"/>
        </w:trPr>
        <w:tc>
          <w:tcPr>
            <w:tcW w:w="977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Ресурсосберегающие технологии при приготовлении блюд из макаронных изделий, яиц, творога и теста.</w:t>
            </w:r>
          </w:p>
        </w:tc>
      </w:tr>
      <w:tr w:rsidR="001C58B8" w:rsidRPr="00E86AA1" w:rsidTr="00F71DB7">
        <w:trPr>
          <w:trHeight w:val="264"/>
        </w:trPr>
        <w:tc>
          <w:tcPr>
            <w:tcW w:w="977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Ресурсосберегающие технологии при приготовлении супов и соуса.</w:t>
            </w:r>
          </w:p>
        </w:tc>
      </w:tr>
      <w:tr w:rsidR="001C58B8" w:rsidRPr="00E86AA1" w:rsidTr="00F71DB7">
        <w:trPr>
          <w:trHeight w:val="264"/>
        </w:trPr>
        <w:tc>
          <w:tcPr>
            <w:tcW w:w="977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Ресурсосберегающие технологии при приготовлении блюд из рыбы.</w:t>
            </w:r>
          </w:p>
        </w:tc>
      </w:tr>
      <w:tr w:rsidR="001C58B8" w:rsidRPr="00E86AA1" w:rsidTr="00F71DB7">
        <w:trPr>
          <w:trHeight w:val="264"/>
        </w:trPr>
        <w:tc>
          <w:tcPr>
            <w:tcW w:w="977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Ресурсосберегающие технологии при приготовлении блюд из мяса и домашней птицы.</w:t>
            </w:r>
          </w:p>
        </w:tc>
      </w:tr>
      <w:tr w:rsidR="001C58B8" w:rsidRPr="00E86AA1" w:rsidTr="00F71DB7">
        <w:trPr>
          <w:trHeight w:val="264"/>
        </w:trPr>
        <w:tc>
          <w:tcPr>
            <w:tcW w:w="977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Ресурсосберегающие технологии при приготовлении и оформлении холодных блюд и закусок.</w:t>
            </w:r>
          </w:p>
        </w:tc>
      </w:tr>
      <w:tr w:rsidR="001C58B8" w:rsidRPr="00E86AA1" w:rsidTr="00F71DB7">
        <w:trPr>
          <w:trHeight w:val="264"/>
        </w:trPr>
        <w:tc>
          <w:tcPr>
            <w:tcW w:w="977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Ресурсосберегающие технологии при приготовлении сладких блюд и напитков.</w:t>
            </w:r>
          </w:p>
        </w:tc>
      </w:tr>
      <w:tr w:rsidR="001C58B8" w:rsidRPr="00E86AA1" w:rsidTr="00F71DB7">
        <w:trPr>
          <w:trHeight w:val="264"/>
        </w:trPr>
        <w:tc>
          <w:tcPr>
            <w:tcW w:w="9778" w:type="dxa"/>
          </w:tcPr>
          <w:p w:rsidR="001C58B8" w:rsidRPr="00E86AA1" w:rsidRDefault="001C58B8" w:rsidP="001C58B8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Cs w:val="24"/>
              </w:rPr>
            </w:pPr>
            <w:r w:rsidRPr="00E86AA1">
              <w:rPr>
                <w:szCs w:val="24"/>
              </w:rPr>
              <w:t>Ресурсосберегающие технологии при приготовлении хлебобулочных, мучных и кондитерских изделий.</w:t>
            </w:r>
          </w:p>
        </w:tc>
      </w:tr>
    </w:tbl>
    <w:p w:rsidR="001C58B8" w:rsidRDefault="001C58B8" w:rsidP="001C58B8">
      <w:pPr>
        <w:pStyle w:val="a3"/>
        <w:spacing w:before="7"/>
        <w:rPr>
          <w:b/>
          <w:sz w:val="23"/>
        </w:rPr>
      </w:pPr>
    </w:p>
    <w:p w:rsidR="001C58B8" w:rsidRDefault="001C58B8" w:rsidP="001C58B8">
      <w:pPr>
        <w:pStyle w:val="a3"/>
        <w:numPr>
          <w:ilvl w:val="0"/>
          <w:numId w:val="33"/>
        </w:numPr>
        <w:spacing w:before="7"/>
        <w:rPr>
          <w:b/>
          <w:sz w:val="23"/>
        </w:rPr>
      </w:pPr>
      <w:r>
        <w:rPr>
          <w:b/>
          <w:sz w:val="23"/>
        </w:rPr>
        <w:t>Общепрофессиональные и профессиональные дисциплины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  <w:rPr>
          <w:color w:val="171717"/>
        </w:rPr>
      </w:pPr>
      <w:r>
        <w:rPr>
          <w:color w:val="171717"/>
        </w:rPr>
        <w:t>Возрождение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традиций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хлебопечения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сохранение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национального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наследия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Руси.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  <w:rPr>
          <w:color w:val="171717"/>
        </w:rPr>
      </w:pPr>
      <w:r>
        <w:rPr>
          <w:color w:val="171717"/>
        </w:rPr>
        <w:t>Калач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национальный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бренд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русской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выпечки.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  <w:rPr>
          <w:color w:val="171717"/>
        </w:rPr>
      </w:pPr>
      <w:r>
        <w:rPr>
          <w:color w:val="171717"/>
        </w:rPr>
        <w:t>Хлеб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герой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русского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фольклора.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Хлеб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важнейших составляющих рациона</w:t>
      </w:r>
      <w:r>
        <w:rPr>
          <w:spacing w:val="-7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человека.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Выпечка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метод</w:t>
      </w:r>
      <w:r>
        <w:rPr>
          <w:spacing w:val="-2"/>
        </w:rPr>
        <w:t xml:space="preserve"> </w:t>
      </w:r>
      <w:r>
        <w:t>приготовления</w:t>
      </w:r>
      <w:r>
        <w:rPr>
          <w:spacing w:val="-2"/>
        </w:rPr>
        <w:t xml:space="preserve"> </w:t>
      </w:r>
      <w:r>
        <w:t>пищи.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  <w:tab w:val="left" w:pos="2638"/>
          <w:tab w:val="left" w:pos="4332"/>
          <w:tab w:val="left" w:pos="6195"/>
          <w:tab w:val="left" w:pos="7291"/>
          <w:tab w:val="left" w:pos="7895"/>
          <w:tab w:val="left" w:pos="9505"/>
        </w:tabs>
        <w:ind w:right="627"/>
      </w:pPr>
      <w:r>
        <w:t xml:space="preserve">Снижение калорийности хлебобулочных изделий как </w:t>
      </w:r>
      <w:r>
        <w:t>необходимое</w:t>
      </w:r>
      <w:r>
        <w:tab/>
      </w:r>
      <w:r>
        <w:rPr>
          <w:spacing w:val="-1"/>
        </w:rPr>
        <w:t>условие</w:t>
      </w:r>
      <w:r>
        <w:rPr>
          <w:spacing w:val="-5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диетического</w:t>
      </w:r>
      <w:r>
        <w:rPr>
          <w:spacing w:val="-1"/>
        </w:rPr>
        <w:t xml:space="preserve"> </w:t>
      </w:r>
      <w:r>
        <w:t>питания людей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избыточным</w:t>
      </w:r>
      <w:r>
        <w:rPr>
          <w:spacing w:val="-3"/>
        </w:rPr>
        <w:t xml:space="preserve"> </w:t>
      </w:r>
      <w:r>
        <w:t>весом.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Приготовление</w:t>
      </w:r>
      <w:r>
        <w:rPr>
          <w:spacing w:val="-4"/>
        </w:rPr>
        <w:t xml:space="preserve"> </w:t>
      </w:r>
      <w:r>
        <w:t>блинов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Масленицу</w:t>
      </w:r>
      <w:r>
        <w:rPr>
          <w:spacing w:val="-10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почитание</w:t>
      </w:r>
      <w:r>
        <w:rPr>
          <w:spacing w:val="-3"/>
        </w:rPr>
        <w:t xml:space="preserve"> </w:t>
      </w:r>
      <w:r>
        <w:t>солярного</w:t>
      </w:r>
      <w:r>
        <w:rPr>
          <w:spacing w:val="-3"/>
        </w:rPr>
        <w:t xml:space="preserve"> </w:t>
      </w:r>
      <w:r>
        <w:t>культа</w:t>
      </w:r>
      <w:r>
        <w:rPr>
          <w:spacing w:val="5"/>
        </w:rPr>
        <w:t xml:space="preserve"> </w:t>
      </w:r>
      <w:r>
        <w:t>древних славян.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Пряник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традиционное</w:t>
      </w:r>
      <w:r>
        <w:rPr>
          <w:spacing w:val="-4"/>
        </w:rPr>
        <w:t xml:space="preserve"> </w:t>
      </w:r>
      <w:r>
        <w:t>праздничное</w:t>
      </w:r>
      <w:r>
        <w:rPr>
          <w:spacing w:val="-2"/>
        </w:rPr>
        <w:t xml:space="preserve"> </w:t>
      </w:r>
      <w:r>
        <w:t>угощение.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Хлеб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славян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священный</w:t>
      </w:r>
      <w:r>
        <w:rPr>
          <w:spacing w:val="-1"/>
        </w:rPr>
        <w:t xml:space="preserve"> </w:t>
      </w:r>
      <w:r>
        <w:t>дар</w:t>
      </w:r>
      <w:r>
        <w:rPr>
          <w:spacing w:val="-2"/>
        </w:rPr>
        <w:t xml:space="preserve"> </w:t>
      </w:r>
      <w:r>
        <w:t>Богов.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Каравай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символ</w:t>
      </w:r>
      <w:r>
        <w:rPr>
          <w:spacing w:val="-4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благополучия.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  <w:spacing w:before="1"/>
      </w:pPr>
      <w:r>
        <w:t>Хлеб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фамилиях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объект</w:t>
      </w:r>
      <w:r>
        <w:rPr>
          <w:spacing w:val="-4"/>
        </w:rPr>
        <w:t xml:space="preserve"> </w:t>
      </w:r>
      <w:proofErr w:type="spellStart"/>
      <w:r>
        <w:t>лингвокультурологии</w:t>
      </w:r>
      <w:proofErr w:type="spellEnd"/>
      <w:r>
        <w:t>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Производство</w:t>
      </w:r>
      <w:r>
        <w:rPr>
          <w:spacing w:val="-6"/>
        </w:rPr>
        <w:t xml:space="preserve"> </w:t>
      </w:r>
      <w:r>
        <w:t>макаронных</w:t>
      </w:r>
      <w:r>
        <w:rPr>
          <w:spacing w:val="-5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перспективный</w:t>
      </w:r>
      <w:r>
        <w:rPr>
          <w:spacing w:val="-5"/>
        </w:rPr>
        <w:t xml:space="preserve"> </w:t>
      </w:r>
      <w:r>
        <w:t>бизнес.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Какао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кондитерском</w:t>
      </w:r>
      <w:r>
        <w:rPr>
          <w:spacing w:val="-5"/>
        </w:rPr>
        <w:t xml:space="preserve"> </w:t>
      </w:r>
      <w:r>
        <w:t>деле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натуральный</w:t>
      </w:r>
      <w:r>
        <w:rPr>
          <w:spacing w:val="-1"/>
        </w:rPr>
        <w:t xml:space="preserve"> </w:t>
      </w:r>
      <w:proofErr w:type="spellStart"/>
      <w:r>
        <w:t>ароматизатор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краситель.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Шоколад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ценность</w:t>
      </w:r>
      <w:r>
        <w:rPr>
          <w:spacing w:val="-5"/>
        </w:rPr>
        <w:t xml:space="preserve"> </w:t>
      </w:r>
      <w:r>
        <w:t>кондитерского</w:t>
      </w:r>
      <w:r>
        <w:rPr>
          <w:spacing w:val="-3"/>
        </w:rPr>
        <w:t xml:space="preserve"> </w:t>
      </w:r>
      <w:r>
        <w:t>производства.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  <w:tab w:val="left" w:pos="1390"/>
        </w:tabs>
      </w:pPr>
      <w:r w:rsidRPr="009B7893">
        <w:t>Пектин</w:t>
      </w:r>
      <w:r w:rsidRPr="009B7893">
        <w:rPr>
          <w:spacing w:val="-4"/>
        </w:rPr>
        <w:t xml:space="preserve"> </w:t>
      </w:r>
      <w:r w:rsidRPr="009B7893">
        <w:t>как</w:t>
      </w:r>
      <w:r w:rsidRPr="009B7893">
        <w:rPr>
          <w:spacing w:val="-3"/>
        </w:rPr>
        <w:t xml:space="preserve"> </w:t>
      </w:r>
      <w:r w:rsidRPr="009B7893">
        <w:t>санитар</w:t>
      </w:r>
      <w:r w:rsidRPr="009B7893">
        <w:rPr>
          <w:spacing w:val="-3"/>
        </w:rPr>
        <w:t xml:space="preserve"> </w:t>
      </w:r>
      <w:r w:rsidRPr="009B7893">
        <w:t>организма</w:t>
      </w:r>
      <w:r w:rsidRPr="009B7893">
        <w:rPr>
          <w:spacing w:val="-4"/>
        </w:rPr>
        <w:t xml:space="preserve"> </w:t>
      </w:r>
      <w:r w:rsidRPr="009B7893">
        <w:t>человека.</w:t>
      </w:r>
    </w:p>
    <w:p w:rsidR="001C58B8" w:rsidRPr="009B7893" w:rsidRDefault="001C58B8" w:rsidP="001C58B8">
      <w:pPr>
        <w:pStyle w:val="a4"/>
        <w:numPr>
          <w:ilvl w:val="0"/>
          <w:numId w:val="4"/>
        </w:numPr>
        <w:tabs>
          <w:tab w:val="left" w:pos="1322"/>
          <w:tab w:val="left" w:pos="1390"/>
        </w:tabs>
      </w:pPr>
      <w:r w:rsidRPr="009B7893">
        <w:t>Кулинарные</w:t>
      </w:r>
      <w:r w:rsidRPr="009B7893">
        <w:rPr>
          <w:spacing w:val="-5"/>
        </w:rPr>
        <w:t xml:space="preserve"> </w:t>
      </w:r>
      <w:r w:rsidRPr="009B7893">
        <w:t>ТВ-шоу</w:t>
      </w:r>
      <w:r w:rsidRPr="009B7893">
        <w:rPr>
          <w:spacing w:val="-7"/>
        </w:rPr>
        <w:t xml:space="preserve"> </w:t>
      </w:r>
      <w:r w:rsidRPr="009B7893">
        <w:t>как</w:t>
      </w:r>
      <w:r w:rsidRPr="009B7893">
        <w:rPr>
          <w:spacing w:val="-2"/>
        </w:rPr>
        <w:t xml:space="preserve"> </w:t>
      </w:r>
      <w:r w:rsidRPr="009B7893">
        <w:t>новый</w:t>
      </w:r>
      <w:r w:rsidRPr="009B7893">
        <w:rPr>
          <w:spacing w:val="-2"/>
        </w:rPr>
        <w:t xml:space="preserve"> </w:t>
      </w:r>
      <w:r w:rsidRPr="009B7893">
        <w:t>формат</w:t>
      </w:r>
      <w:r w:rsidRPr="009B7893">
        <w:rPr>
          <w:spacing w:val="-2"/>
        </w:rPr>
        <w:t xml:space="preserve"> </w:t>
      </w:r>
      <w:r w:rsidRPr="009B7893">
        <w:t>популяризации профессий</w:t>
      </w:r>
      <w:r w:rsidRPr="009B7893">
        <w:rPr>
          <w:spacing w:val="-2"/>
        </w:rPr>
        <w:t xml:space="preserve"> </w:t>
      </w:r>
      <w:r w:rsidRPr="009B7893">
        <w:t>сферы</w:t>
      </w:r>
      <w:r w:rsidRPr="009B7893">
        <w:rPr>
          <w:spacing w:val="-4"/>
        </w:rPr>
        <w:t xml:space="preserve"> </w:t>
      </w:r>
      <w:r w:rsidRPr="009B7893">
        <w:t>питания.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0"/>
        </w:tabs>
        <w:ind w:left="1319" w:right="685" w:hanging="358"/>
      </w:pPr>
      <w:r>
        <w:t>Возникновение необычных и малоизвестных профессий пищевой сферы как следствие</w:t>
      </w:r>
      <w:r>
        <w:rPr>
          <w:spacing w:val="-57"/>
        </w:rPr>
        <w:t xml:space="preserve"> </w:t>
      </w:r>
      <w:r>
        <w:t>расширения</w:t>
      </w:r>
      <w:r>
        <w:rPr>
          <w:spacing w:val="-1"/>
        </w:rPr>
        <w:t xml:space="preserve"> </w:t>
      </w:r>
      <w:r>
        <w:t>гастрономических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людей.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Ремесло</w:t>
      </w:r>
      <w:r>
        <w:rPr>
          <w:spacing w:val="-4"/>
        </w:rPr>
        <w:t xml:space="preserve"> </w:t>
      </w:r>
      <w:r>
        <w:t>кондитера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искусство.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r>
        <w:t>Фантазия</w:t>
      </w:r>
      <w:r>
        <w:rPr>
          <w:spacing w:val="-4"/>
        </w:rPr>
        <w:t xml:space="preserve"> </w:t>
      </w:r>
      <w:r>
        <w:t>кулинара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залог</w:t>
      </w:r>
      <w:r>
        <w:rPr>
          <w:spacing w:val="-2"/>
        </w:rPr>
        <w:t xml:space="preserve"> </w:t>
      </w:r>
      <w:r>
        <w:t>успешности</w:t>
      </w:r>
      <w:r>
        <w:rPr>
          <w:spacing w:val="-4"/>
        </w:rPr>
        <w:t xml:space="preserve"> </w:t>
      </w:r>
      <w:r>
        <w:t>приготовления</w:t>
      </w:r>
      <w:r>
        <w:rPr>
          <w:spacing w:val="-4"/>
        </w:rPr>
        <w:t xml:space="preserve"> </w:t>
      </w:r>
      <w:r>
        <w:t>блюд.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2"/>
        </w:tabs>
      </w:pPr>
      <w:proofErr w:type="spellStart"/>
      <w:r>
        <w:t>Стритфуд</w:t>
      </w:r>
      <w:proofErr w:type="spellEnd"/>
      <w:r>
        <w:rPr>
          <w:spacing w:val="55"/>
        </w:rPr>
        <w:t xml:space="preserve"> </w:t>
      </w:r>
      <w:r>
        <w:t>как общемировой</w:t>
      </w:r>
      <w:r>
        <w:rPr>
          <w:spacing w:val="-2"/>
        </w:rPr>
        <w:t xml:space="preserve"> </w:t>
      </w:r>
      <w:r>
        <w:t>гастрономический</w:t>
      </w:r>
      <w:r>
        <w:rPr>
          <w:spacing w:val="-2"/>
        </w:rPr>
        <w:t xml:space="preserve"> </w:t>
      </w:r>
      <w:r>
        <w:t>тренд.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3"/>
        </w:tabs>
        <w:spacing w:before="71"/>
        <w:ind w:right="1272" w:hanging="361"/>
      </w:pPr>
      <w:r w:rsidRPr="002664EC">
        <w:t>Выпечка</w:t>
      </w:r>
      <w:r w:rsidRPr="002664EC">
        <w:rPr>
          <w:spacing w:val="-4"/>
        </w:rPr>
        <w:t xml:space="preserve"> </w:t>
      </w:r>
      <w:r w:rsidRPr="002664EC">
        <w:t>народов</w:t>
      </w:r>
      <w:r w:rsidRPr="002664EC">
        <w:rPr>
          <w:spacing w:val="-3"/>
        </w:rPr>
        <w:t xml:space="preserve"> </w:t>
      </w:r>
      <w:r>
        <w:t>региона</w:t>
      </w:r>
      <w:r w:rsidRPr="002664EC">
        <w:rPr>
          <w:spacing w:val="-4"/>
        </w:rPr>
        <w:t xml:space="preserve"> </w:t>
      </w:r>
      <w:r w:rsidRPr="002664EC">
        <w:t>как</w:t>
      </w:r>
      <w:r w:rsidRPr="002664EC">
        <w:rPr>
          <w:spacing w:val="-3"/>
        </w:rPr>
        <w:t xml:space="preserve"> </w:t>
      </w:r>
      <w:r w:rsidRPr="002664EC">
        <w:t>отражение</w:t>
      </w:r>
      <w:r w:rsidRPr="002664EC">
        <w:rPr>
          <w:spacing w:val="-4"/>
        </w:rPr>
        <w:t xml:space="preserve"> </w:t>
      </w:r>
      <w:r w:rsidRPr="002664EC">
        <w:t>национальных</w:t>
      </w:r>
      <w:r w:rsidRPr="002664EC">
        <w:rPr>
          <w:spacing w:val="3"/>
        </w:rPr>
        <w:t xml:space="preserve"> </w:t>
      </w:r>
      <w:r w:rsidRPr="002664EC">
        <w:t>традиций.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3"/>
        </w:tabs>
        <w:spacing w:before="71"/>
        <w:ind w:right="1272"/>
      </w:pPr>
      <w:r>
        <w:t>Калач как национальный бренд русской выпечки.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3"/>
        </w:tabs>
        <w:spacing w:before="71"/>
        <w:ind w:right="1272"/>
      </w:pPr>
      <w:r>
        <w:t xml:space="preserve">Снижение калорийности хлебобулочных </w:t>
      </w:r>
      <w:r>
        <w:t>изделий как</w:t>
      </w:r>
      <w:r>
        <w:tab/>
        <w:t>необходимое</w:t>
      </w:r>
      <w:r>
        <w:tab/>
        <w:t>условие организации диетического питания людей с избыточным весом.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3"/>
        </w:tabs>
        <w:spacing w:before="71"/>
        <w:ind w:right="1272"/>
      </w:pPr>
      <w:r>
        <w:t>Выпечка народов региона как отражение национальных традиций.</w:t>
      </w:r>
    </w:p>
    <w:p w:rsidR="001C58B8" w:rsidRDefault="001C58B8" w:rsidP="001C58B8">
      <w:pPr>
        <w:pStyle w:val="a4"/>
        <w:numPr>
          <w:ilvl w:val="0"/>
          <w:numId w:val="4"/>
        </w:numPr>
        <w:tabs>
          <w:tab w:val="left" w:pos="1323"/>
        </w:tabs>
        <w:spacing w:before="71"/>
        <w:ind w:right="1272"/>
      </w:pPr>
      <w:r>
        <w:t>Сувенирный бизнес в Ульяновской области (сезонность и доходность)</w:t>
      </w:r>
    </w:p>
    <w:p w:rsidR="001C58B8" w:rsidRPr="002664EC" w:rsidRDefault="001C58B8" w:rsidP="001C58B8">
      <w:pPr>
        <w:pStyle w:val="a4"/>
        <w:numPr>
          <w:ilvl w:val="0"/>
          <w:numId w:val="4"/>
        </w:numPr>
        <w:tabs>
          <w:tab w:val="left" w:pos="1323"/>
        </w:tabs>
        <w:spacing w:before="71"/>
        <w:ind w:right="1272"/>
      </w:pPr>
      <w:r>
        <w:t>Роль профессии «Повар, кондитер» в мировой экономике</w:t>
      </w:r>
    </w:p>
    <w:p w:rsidR="000900F0" w:rsidRPr="0035555F" w:rsidRDefault="000900F0" w:rsidP="000900F0">
      <w:pPr>
        <w:tabs>
          <w:tab w:val="left" w:pos="284"/>
        </w:tabs>
        <w:spacing w:line="228" w:lineRule="auto"/>
        <w:ind w:right="252"/>
        <w:jc w:val="both"/>
        <w:rPr>
          <w:b/>
          <w:i/>
          <w:sz w:val="32"/>
          <w:szCs w:val="28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Pr="001C58B8" w:rsidRDefault="001E0F52" w:rsidP="001C58B8">
      <w:pPr>
        <w:tabs>
          <w:tab w:val="left" w:pos="284"/>
        </w:tabs>
        <w:spacing w:line="228" w:lineRule="auto"/>
        <w:ind w:right="252"/>
        <w:contextualSpacing/>
        <w:jc w:val="both"/>
        <w:rPr>
          <w:sz w:val="24"/>
          <w:szCs w:val="24"/>
        </w:rPr>
      </w:pPr>
      <w:bookmarkStart w:id="4" w:name="_GoBack"/>
      <w:bookmarkEnd w:id="4"/>
    </w:p>
    <w:p w:rsidR="001E0F52" w:rsidRDefault="001E0F52" w:rsidP="001E0F52">
      <w:pPr>
        <w:jc w:val="center"/>
        <w:rPr>
          <w:sz w:val="24"/>
          <w:szCs w:val="24"/>
        </w:rPr>
      </w:pPr>
      <w:r w:rsidRPr="00AF4281">
        <w:rPr>
          <w:sz w:val="24"/>
          <w:szCs w:val="24"/>
        </w:rPr>
        <w:t xml:space="preserve">План внеурочной деятельности </w:t>
      </w:r>
      <w:r>
        <w:rPr>
          <w:sz w:val="24"/>
          <w:szCs w:val="24"/>
        </w:rPr>
        <w:t>по дисциплине</w:t>
      </w:r>
    </w:p>
    <w:p w:rsidR="001E0F52" w:rsidRPr="00AF4281" w:rsidRDefault="001E0F52" w:rsidP="001E0F52">
      <w:pPr>
        <w:jc w:val="center"/>
        <w:rPr>
          <w:sz w:val="24"/>
          <w:szCs w:val="24"/>
        </w:rPr>
      </w:pPr>
      <w:r>
        <w:rPr>
          <w:sz w:val="24"/>
          <w:szCs w:val="24"/>
        </w:rPr>
        <w:t>БД.14 Индивидуальный проект</w:t>
      </w:r>
    </w:p>
    <w:p w:rsidR="001E0F52" w:rsidRDefault="001E0F52" w:rsidP="001E0F52">
      <w:pPr>
        <w:jc w:val="both"/>
        <w:rPr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10"/>
        <w:gridCol w:w="2126"/>
        <w:gridCol w:w="2220"/>
        <w:gridCol w:w="1607"/>
        <w:gridCol w:w="1559"/>
        <w:gridCol w:w="1560"/>
      </w:tblGrid>
      <w:tr w:rsidR="001E0F52" w:rsidRPr="00F75287" w:rsidTr="00D077D1">
        <w:trPr>
          <w:trHeight w:val="584"/>
        </w:trPr>
        <w:tc>
          <w:tcPr>
            <w:tcW w:w="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Код и наименование инвариантных целевых ориентиров</w:t>
            </w:r>
          </w:p>
        </w:tc>
        <w:tc>
          <w:tcPr>
            <w:tcW w:w="222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Тема события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(мероприятия)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Содержание</w:t>
            </w:r>
          </w:p>
        </w:tc>
        <w:tc>
          <w:tcPr>
            <w:tcW w:w="1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Формат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Форма деятельности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Дата проведения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Группа обучающихся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Средства динамика достижения целевых ориентиров</w:t>
            </w:r>
          </w:p>
        </w:tc>
      </w:tr>
      <w:tr w:rsidR="001E0F52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1E0F52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bCs/>
                <w:color w:val="000000" w:themeColor="text1"/>
                <w:kern w:val="24"/>
                <w:sz w:val="22"/>
                <w:szCs w:val="22"/>
              </w:rPr>
              <w:t>ЦОПВ. 1-4 Патриотическое воспитание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>Участие в патриотическом проекте «</w:t>
            </w:r>
            <w:proofErr w:type="spellStart"/>
            <w:r w:rsidRPr="00F75287">
              <w:t>ОкнаПобеды</w:t>
            </w:r>
            <w:proofErr w:type="spellEnd"/>
            <w:r w:rsidRPr="00F75287">
              <w:t>».</w:t>
            </w:r>
          </w:p>
          <w:p w:rsidR="001E0F52" w:rsidRPr="00F75287" w:rsidRDefault="001E0F52" w:rsidP="00D077D1">
            <w:pPr>
              <w:jc w:val="both"/>
            </w:pPr>
            <w:r w:rsidRPr="00F75287">
              <w:t>По всей стране люди стали украшать окна к 9 мая, чтобы почтить память Героев Отечества и одновременно создать особую атмосферу как дома, так и на родных улицах.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 xml:space="preserve">Акция 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231315" w:rsidP="00D077D1">
            <w:pPr>
              <w:jc w:val="both"/>
            </w:pPr>
            <w:r>
              <w:t>ПД</w:t>
            </w:r>
            <w:r w:rsidR="001E0F52" w:rsidRPr="00F75287">
              <w:t>-1</w:t>
            </w:r>
            <w:r>
              <w:t>, ПД-2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>Экспертная оценка творческих работ</w:t>
            </w:r>
          </w:p>
        </w:tc>
      </w:tr>
      <w:tr w:rsidR="00231315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color w:val="000000" w:themeColor="text1"/>
                <w:kern w:val="24"/>
                <w:sz w:val="22"/>
                <w:szCs w:val="22"/>
              </w:rPr>
              <w:t>ЦОЭВ. 1-4. Эстетическое воспитание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jc w:val="both"/>
            </w:pPr>
            <w:r w:rsidRPr="00F75287">
              <w:t>Спич «Имидж студента».</w:t>
            </w:r>
          </w:p>
          <w:p w:rsidR="00231315" w:rsidRPr="00F75287" w:rsidRDefault="00231315" w:rsidP="00231315">
            <w:pPr>
              <w:jc w:val="both"/>
            </w:pPr>
            <w:r w:rsidRPr="00F75287">
              <w:t>Формирование представлений об образе студента УТПиТ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jc w:val="both"/>
            </w:pPr>
            <w:r w:rsidRPr="00F75287">
              <w:t>Спич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Default="00231315" w:rsidP="00231315">
            <w:r w:rsidRPr="00AB27BD">
              <w:t>ПД-1, ПД-2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jc w:val="both"/>
            </w:pPr>
            <w:r w:rsidRPr="00F75287">
              <w:t xml:space="preserve">Экспертная оценка суждений и высказываний </w:t>
            </w:r>
          </w:p>
        </w:tc>
      </w:tr>
      <w:tr w:rsidR="00231315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color w:val="000000" w:themeColor="text1"/>
                <w:kern w:val="24"/>
                <w:sz w:val="22"/>
                <w:szCs w:val="22"/>
              </w:rPr>
              <w:t>ЦОФВ. Физическое воспитание, формирование культуры здоровья и эмоционального благополучия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jc w:val="both"/>
            </w:pPr>
            <w:r w:rsidRPr="00F75287">
              <w:t>Эмоциональный тимбилдинг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jc w:val="both"/>
            </w:pPr>
            <w:r w:rsidRPr="00F75287">
              <w:t>Тимбилдинг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Default="00231315" w:rsidP="00231315">
            <w:r w:rsidRPr="00AB27BD">
              <w:t>ПД-1, ПД-2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jc w:val="both"/>
            </w:pPr>
            <w:r w:rsidRPr="00F75287">
              <w:t>Диагностика эмоционального интеллекта Холла</w:t>
            </w:r>
          </w:p>
        </w:tc>
      </w:tr>
      <w:tr w:rsidR="00231315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color w:val="000000" w:themeColor="text1"/>
                <w:kern w:val="24"/>
                <w:sz w:val="22"/>
                <w:szCs w:val="22"/>
              </w:rPr>
              <w:t>ЦОПТВ.1-7. Профессионально-трудовое воспитание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jc w:val="both"/>
            </w:pPr>
            <w:r w:rsidRPr="00F75287">
              <w:t>Игра по финансовой грамотности «</w:t>
            </w:r>
            <w:proofErr w:type="spellStart"/>
            <w:r>
              <w:t>ПРОбизнес</w:t>
            </w:r>
            <w:proofErr w:type="spellEnd"/>
            <w:r w:rsidRPr="00F75287">
              <w:t>». Студентам предлагаются ситуативные кейсы, связанные с финансами.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pPr>
              <w:jc w:val="both"/>
            </w:pPr>
            <w:r w:rsidRPr="00F75287">
              <w:t xml:space="preserve">Игра 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Default="00231315" w:rsidP="00231315">
            <w:r w:rsidRPr="00AB27BD">
              <w:t>ПД-1, ПД-2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31315" w:rsidRPr="00F75287" w:rsidRDefault="00231315" w:rsidP="00231315">
            <w:r w:rsidRPr="00F75287">
              <w:t>Итоги игры</w:t>
            </w:r>
          </w:p>
        </w:tc>
      </w:tr>
    </w:tbl>
    <w:p w:rsidR="00A90F7E" w:rsidRDefault="00A90F7E" w:rsidP="0035555F">
      <w:pPr>
        <w:spacing w:before="71"/>
        <w:ind w:right="1272"/>
        <w:rPr>
          <w:b/>
          <w:sz w:val="24"/>
        </w:rPr>
      </w:pPr>
    </w:p>
    <w:sectPr w:rsidR="00A90F7E" w:rsidSect="00026FAE">
      <w:pgSz w:w="11910" w:h="16840"/>
      <w:pgMar w:top="1040" w:right="995" w:bottom="1200" w:left="1418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908" w:rsidRDefault="00E04908">
      <w:r>
        <w:separator/>
      </w:r>
    </w:p>
  </w:endnote>
  <w:endnote w:type="continuationSeparator" w:id="0">
    <w:p w:rsidR="00E04908" w:rsidRDefault="00E0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492047"/>
      <w:docPartObj>
        <w:docPartGallery w:val="Page Numbers (Bottom of Page)"/>
        <w:docPartUnique/>
      </w:docPartObj>
    </w:sdtPr>
    <w:sdtEndPr/>
    <w:sdtContent>
      <w:p w:rsidR="00FE3E71" w:rsidRDefault="00FE3E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8B8">
          <w:rPr>
            <w:noProof/>
          </w:rPr>
          <w:t>10</w:t>
        </w:r>
        <w:r>
          <w:fldChar w:fldCharType="end"/>
        </w:r>
      </w:p>
    </w:sdtContent>
  </w:sdt>
  <w:p w:rsidR="00FE3E71" w:rsidRDefault="00FE3E71">
    <w:pPr>
      <w:pStyle w:val="a3"/>
      <w:spacing w:line="14" w:lineRule="auto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E71" w:rsidRDefault="00FE3E71">
    <w:pPr>
      <w:pStyle w:val="a3"/>
      <w:spacing w:line="14" w:lineRule="auto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939911"/>
      <w:docPartObj>
        <w:docPartGallery w:val="Page Numbers (Bottom of Page)"/>
        <w:docPartUnique/>
      </w:docPartObj>
    </w:sdtPr>
    <w:sdtEndPr/>
    <w:sdtContent>
      <w:p w:rsidR="00FE3E71" w:rsidRDefault="00FE3E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8B8">
          <w:rPr>
            <w:noProof/>
          </w:rPr>
          <w:t>23</w:t>
        </w:r>
        <w:r>
          <w:fldChar w:fldCharType="end"/>
        </w:r>
      </w:p>
    </w:sdtContent>
  </w:sdt>
  <w:p w:rsidR="00FE3E71" w:rsidRDefault="00FE3E7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908" w:rsidRDefault="00E04908">
      <w:r>
        <w:separator/>
      </w:r>
    </w:p>
  </w:footnote>
  <w:footnote w:type="continuationSeparator" w:id="0">
    <w:p w:rsidR="00E04908" w:rsidRDefault="00E04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B7217C"/>
    <w:multiLevelType w:val="hybridMultilevel"/>
    <w:tmpl w:val="9A76092A"/>
    <w:lvl w:ilvl="0" w:tplc="CF44E31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CD0B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D332BB8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EE4E81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2FFC28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E4F66C9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322E83E6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8B12B3B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060749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47364E9"/>
    <w:multiLevelType w:val="hybridMultilevel"/>
    <w:tmpl w:val="1062E97E"/>
    <w:lvl w:ilvl="0" w:tplc="3D6A65E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D4E34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313E679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A7085FA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3F2448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45A41A2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D92E6E34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6743164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F6CC2D0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5292D26"/>
    <w:multiLevelType w:val="hybridMultilevel"/>
    <w:tmpl w:val="6BC61D80"/>
    <w:lvl w:ilvl="0" w:tplc="213AFCCA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9243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2F94B19A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CF58EAA8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E230064C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00DC538C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6FCE61E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96C6B4F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AF6E964A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9871E48"/>
    <w:multiLevelType w:val="multilevel"/>
    <w:tmpl w:val="8E2CA80E"/>
    <w:lvl w:ilvl="0">
      <w:start w:val="3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6" w15:restartNumberingAfterBreak="0">
    <w:nsid w:val="0FEC768B"/>
    <w:multiLevelType w:val="hybridMultilevel"/>
    <w:tmpl w:val="20C80590"/>
    <w:lvl w:ilvl="0" w:tplc="B0681E58">
      <w:start w:val="1"/>
      <w:numFmt w:val="decimal"/>
      <w:lvlText w:val="%1."/>
      <w:lvlJc w:val="left"/>
      <w:pPr>
        <w:ind w:left="1322" w:hanging="360"/>
      </w:pPr>
      <w:rPr>
        <w:rFonts w:hint="default"/>
        <w:w w:val="100"/>
        <w:lang w:val="ru-RU" w:eastAsia="en-US" w:bidi="ar-SA"/>
      </w:rPr>
    </w:lvl>
    <w:lvl w:ilvl="1" w:tplc="610CA042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2" w:tplc="915E54B6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3A809916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 w:tplc="836AE9BC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5" w:tplc="8474EDA0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B5CE2D4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A4AD322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  <w:lvl w:ilvl="8" w:tplc="3994486A">
      <w:numFmt w:val="bullet"/>
      <w:lvlText w:val="•"/>
      <w:lvlJc w:val="left"/>
      <w:pPr>
        <w:ind w:left="902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0496FAF"/>
    <w:multiLevelType w:val="multilevel"/>
    <w:tmpl w:val="BE345E26"/>
    <w:lvl w:ilvl="0">
      <w:start w:val="1"/>
      <w:numFmt w:val="decimal"/>
      <w:lvlText w:val="%1"/>
      <w:lvlJc w:val="left"/>
      <w:pPr>
        <w:ind w:left="156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0636624"/>
    <w:multiLevelType w:val="hybridMultilevel"/>
    <w:tmpl w:val="9BFC95C0"/>
    <w:lvl w:ilvl="0" w:tplc="5C98C5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B006F6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944C05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F604B32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EB40F78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9AF08A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6480EA54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246EFD7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4D48568C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10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1B7E5426"/>
    <w:multiLevelType w:val="hybridMultilevel"/>
    <w:tmpl w:val="1AEAE28E"/>
    <w:lvl w:ilvl="0" w:tplc="E1A623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34D924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EAEE68C2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5DBED49E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DEA9556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0926402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132CECA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4E16F98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6505694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1D1E4F35"/>
    <w:multiLevelType w:val="hybridMultilevel"/>
    <w:tmpl w:val="EE76CE96"/>
    <w:lvl w:ilvl="0" w:tplc="0CD21AD4">
      <w:numFmt w:val="bullet"/>
      <w:lvlText w:val=""/>
      <w:lvlJc w:val="left"/>
      <w:pPr>
        <w:ind w:left="16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24490A">
      <w:numFmt w:val="bullet"/>
      <w:lvlText w:val="•"/>
      <w:lvlJc w:val="left"/>
      <w:pPr>
        <w:ind w:left="2606" w:hanging="348"/>
      </w:pPr>
      <w:rPr>
        <w:rFonts w:hint="default"/>
        <w:lang w:val="ru-RU" w:eastAsia="en-US" w:bidi="ar-SA"/>
      </w:rPr>
    </w:lvl>
    <w:lvl w:ilvl="2" w:tplc="57D4B472">
      <w:numFmt w:val="bullet"/>
      <w:lvlText w:val="•"/>
      <w:lvlJc w:val="left"/>
      <w:pPr>
        <w:ind w:left="3533" w:hanging="348"/>
      </w:pPr>
      <w:rPr>
        <w:rFonts w:hint="default"/>
        <w:lang w:val="ru-RU" w:eastAsia="en-US" w:bidi="ar-SA"/>
      </w:rPr>
    </w:lvl>
    <w:lvl w:ilvl="3" w:tplc="15165420">
      <w:numFmt w:val="bullet"/>
      <w:lvlText w:val="•"/>
      <w:lvlJc w:val="left"/>
      <w:pPr>
        <w:ind w:left="4459" w:hanging="348"/>
      </w:pPr>
      <w:rPr>
        <w:rFonts w:hint="default"/>
        <w:lang w:val="ru-RU" w:eastAsia="en-US" w:bidi="ar-SA"/>
      </w:rPr>
    </w:lvl>
    <w:lvl w:ilvl="4" w:tplc="B358E8F6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BA88643E">
      <w:numFmt w:val="bullet"/>
      <w:lvlText w:val="•"/>
      <w:lvlJc w:val="left"/>
      <w:pPr>
        <w:ind w:left="6313" w:hanging="348"/>
      </w:pPr>
      <w:rPr>
        <w:rFonts w:hint="default"/>
        <w:lang w:val="ru-RU" w:eastAsia="en-US" w:bidi="ar-SA"/>
      </w:rPr>
    </w:lvl>
    <w:lvl w:ilvl="6" w:tplc="0506FFCA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6D8A9FE0">
      <w:numFmt w:val="bullet"/>
      <w:lvlText w:val="•"/>
      <w:lvlJc w:val="left"/>
      <w:pPr>
        <w:ind w:left="8166" w:hanging="348"/>
      </w:pPr>
      <w:rPr>
        <w:rFonts w:hint="default"/>
        <w:lang w:val="ru-RU" w:eastAsia="en-US" w:bidi="ar-SA"/>
      </w:rPr>
    </w:lvl>
    <w:lvl w:ilvl="8" w:tplc="C0562CC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1E7777AE"/>
    <w:multiLevelType w:val="hybridMultilevel"/>
    <w:tmpl w:val="522836C4"/>
    <w:lvl w:ilvl="0" w:tplc="645EFED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5A86E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E9F882A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A560BDF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D9257FC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BB4CDF7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AE6902E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CCA3592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64006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9C3568"/>
    <w:multiLevelType w:val="multilevel"/>
    <w:tmpl w:val="71DC80E0"/>
    <w:lvl w:ilvl="0">
      <w:start w:val="1"/>
      <w:numFmt w:val="decimal"/>
      <w:lvlText w:val="%1."/>
      <w:lvlJc w:val="left"/>
      <w:pPr>
        <w:ind w:left="114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62" w:hanging="6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634"/>
      </w:pPr>
      <w:rPr>
        <w:rFonts w:hint="default"/>
        <w:lang w:val="ru-RU" w:eastAsia="en-US" w:bidi="ar-SA"/>
      </w:rPr>
    </w:lvl>
  </w:abstractNum>
  <w:abstractNum w:abstractNumId="16" w15:restartNumberingAfterBreak="0">
    <w:nsid w:val="33DF3191"/>
    <w:multiLevelType w:val="hybridMultilevel"/>
    <w:tmpl w:val="97784D42"/>
    <w:lvl w:ilvl="0" w:tplc="4F6C5B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AE28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04CBB1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9BAEFE0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1CAAED7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604028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BA584E3A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763442FE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649E889E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45B43C6"/>
    <w:multiLevelType w:val="hybridMultilevel"/>
    <w:tmpl w:val="70BAF950"/>
    <w:lvl w:ilvl="0" w:tplc="FAEA8F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DC983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3B47B3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B8AB104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5E4AD876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778766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C12B00A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E99224E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A31CDC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3FEA46CC"/>
    <w:multiLevelType w:val="hybridMultilevel"/>
    <w:tmpl w:val="6F1273F4"/>
    <w:lvl w:ilvl="0" w:tplc="B17EC1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EAE6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F8E08F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4170D5B8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99F4B8C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741854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39304D5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2B07A1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DBFAABCA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400A11F1"/>
    <w:multiLevelType w:val="hybridMultilevel"/>
    <w:tmpl w:val="B494165C"/>
    <w:lvl w:ilvl="0" w:tplc="75DE2F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82D20"/>
    <w:multiLevelType w:val="hybridMultilevel"/>
    <w:tmpl w:val="9BE2D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92A7F"/>
    <w:multiLevelType w:val="hybridMultilevel"/>
    <w:tmpl w:val="0CDA5C10"/>
    <w:lvl w:ilvl="0" w:tplc="4EFEF612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1851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63F8796C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8D3A770C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A8DC8CA0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5B66D504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954F846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60A4F10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1F24EB64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B095FBB"/>
    <w:multiLevelType w:val="hybridMultilevel"/>
    <w:tmpl w:val="91001CF6"/>
    <w:lvl w:ilvl="0" w:tplc="62885628">
      <w:start w:val="1"/>
      <w:numFmt w:val="decimal"/>
      <w:lvlText w:val="%1"/>
      <w:lvlJc w:val="left"/>
      <w:pPr>
        <w:ind w:left="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1FC6">
      <w:numFmt w:val="bullet"/>
      <w:lvlText w:val="•"/>
      <w:lvlJc w:val="left"/>
      <w:pPr>
        <w:ind w:left="807" w:hanging="180"/>
      </w:pPr>
      <w:rPr>
        <w:rFonts w:hint="default"/>
        <w:lang w:val="ru-RU" w:eastAsia="en-US" w:bidi="ar-SA"/>
      </w:rPr>
    </w:lvl>
    <w:lvl w:ilvl="2" w:tplc="4FE09282">
      <w:numFmt w:val="bullet"/>
      <w:lvlText w:val="•"/>
      <w:lvlJc w:val="left"/>
      <w:pPr>
        <w:ind w:left="1575" w:hanging="180"/>
      </w:pPr>
      <w:rPr>
        <w:rFonts w:hint="default"/>
        <w:lang w:val="ru-RU" w:eastAsia="en-US" w:bidi="ar-SA"/>
      </w:rPr>
    </w:lvl>
    <w:lvl w:ilvl="3" w:tplc="F216F994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4" w:tplc="59A81D0C">
      <w:numFmt w:val="bullet"/>
      <w:lvlText w:val="•"/>
      <w:lvlJc w:val="left"/>
      <w:pPr>
        <w:ind w:left="3111" w:hanging="180"/>
      </w:pPr>
      <w:rPr>
        <w:rFonts w:hint="default"/>
        <w:lang w:val="ru-RU" w:eastAsia="en-US" w:bidi="ar-SA"/>
      </w:rPr>
    </w:lvl>
    <w:lvl w:ilvl="5" w:tplc="C99C1166">
      <w:numFmt w:val="bullet"/>
      <w:lvlText w:val="•"/>
      <w:lvlJc w:val="left"/>
      <w:pPr>
        <w:ind w:left="3879" w:hanging="180"/>
      </w:pPr>
      <w:rPr>
        <w:rFonts w:hint="default"/>
        <w:lang w:val="ru-RU" w:eastAsia="en-US" w:bidi="ar-SA"/>
      </w:rPr>
    </w:lvl>
    <w:lvl w:ilvl="6" w:tplc="C3180696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7" w:tplc="F4BEC154">
      <w:numFmt w:val="bullet"/>
      <w:lvlText w:val="•"/>
      <w:lvlJc w:val="left"/>
      <w:pPr>
        <w:ind w:left="5414" w:hanging="180"/>
      </w:pPr>
      <w:rPr>
        <w:rFonts w:hint="default"/>
        <w:lang w:val="ru-RU" w:eastAsia="en-US" w:bidi="ar-SA"/>
      </w:rPr>
    </w:lvl>
    <w:lvl w:ilvl="8" w:tplc="3B164F7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</w:abstractNum>
  <w:abstractNum w:abstractNumId="23" w15:restartNumberingAfterBreak="0">
    <w:nsid w:val="519D3CE1"/>
    <w:multiLevelType w:val="hybridMultilevel"/>
    <w:tmpl w:val="D85E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D77B5"/>
    <w:multiLevelType w:val="hybridMultilevel"/>
    <w:tmpl w:val="499EC768"/>
    <w:lvl w:ilvl="0" w:tplc="8FD2EE30">
      <w:start w:val="1"/>
      <w:numFmt w:val="decimal"/>
      <w:lvlText w:val="%1"/>
      <w:lvlJc w:val="left"/>
      <w:pPr>
        <w:ind w:left="1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E3B10">
      <w:numFmt w:val="bullet"/>
      <w:lvlText w:val="•"/>
      <w:lvlJc w:val="left"/>
      <w:pPr>
        <w:ind w:left="2120" w:hanging="180"/>
      </w:pPr>
      <w:rPr>
        <w:rFonts w:hint="default"/>
        <w:lang w:val="ru-RU" w:eastAsia="en-US" w:bidi="ar-SA"/>
      </w:rPr>
    </w:lvl>
    <w:lvl w:ilvl="2" w:tplc="48706DE0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3" w:tplc="CDD61308">
      <w:numFmt w:val="bullet"/>
      <w:lvlText w:val="•"/>
      <w:lvlJc w:val="left"/>
      <w:pPr>
        <w:ind w:left="4081" w:hanging="180"/>
      </w:pPr>
      <w:rPr>
        <w:rFonts w:hint="default"/>
        <w:lang w:val="ru-RU" w:eastAsia="en-US" w:bidi="ar-SA"/>
      </w:rPr>
    </w:lvl>
    <w:lvl w:ilvl="4" w:tplc="825EFA06">
      <w:numFmt w:val="bullet"/>
      <w:lvlText w:val="•"/>
      <w:lvlJc w:val="left"/>
      <w:pPr>
        <w:ind w:left="5062" w:hanging="180"/>
      </w:pPr>
      <w:rPr>
        <w:rFonts w:hint="default"/>
        <w:lang w:val="ru-RU" w:eastAsia="en-US" w:bidi="ar-SA"/>
      </w:rPr>
    </w:lvl>
    <w:lvl w:ilvl="5" w:tplc="57329A4C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F7C86DEA">
      <w:numFmt w:val="bullet"/>
      <w:lvlText w:val="•"/>
      <w:lvlJc w:val="left"/>
      <w:pPr>
        <w:ind w:left="7023" w:hanging="180"/>
      </w:pPr>
      <w:rPr>
        <w:rFonts w:hint="default"/>
        <w:lang w:val="ru-RU" w:eastAsia="en-US" w:bidi="ar-SA"/>
      </w:rPr>
    </w:lvl>
    <w:lvl w:ilvl="7" w:tplc="0BF880EC">
      <w:numFmt w:val="bullet"/>
      <w:lvlText w:val="•"/>
      <w:lvlJc w:val="left"/>
      <w:pPr>
        <w:ind w:left="8004" w:hanging="180"/>
      </w:pPr>
      <w:rPr>
        <w:rFonts w:hint="default"/>
        <w:lang w:val="ru-RU" w:eastAsia="en-US" w:bidi="ar-SA"/>
      </w:rPr>
    </w:lvl>
    <w:lvl w:ilvl="8" w:tplc="7CA8BC76">
      <w:numFmt w:val="bullet"/>
      <w:lvlText w:val="•"/>
      <w:lvlJc w:val="left"/>
      <w:pPr>
        <w:ind w:left="8985" w:hanging="180"/>
      </w:pPr>
      <w:rPr>
        <w:rFonts w:hint="default"/>
        <w:lang w:val="ru-RU" w:eastAsia="en-US" w:bidi="ar-SA"/>
      </w:rPr>
    </w:lvl>
  </w:abstractNum>
  <w:abstractNum w:abstractNumId="25" w15:restartNumberingAfterBreak="0">
    <w:nsid w:val="56F079F2"/>
    <w:multiLevelType w:val="hybridMultilevel"/>
    <w:tmpl w:val="3B4E8320"/>
    <w:lvl w:ilvl="0" w:tplc="D4E60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DC340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B218ECA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D0C6FB92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C2F0001E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A00C65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52CACA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C9AFE6C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04AA65A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57E81D02"/>
    <w:multiLevelType w:val="hybridMultilevel"/>
    <w:tmpl w:val="0CE64B0C"/>
    <w:lvl w:ilvl="0" w:tplc="59FEF026">
      <w:start w:val="1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174">
      <w:numFmt w:val="bullet"/>
      <w:lvlText w:val="•"/>
      <w:lvlJc w:val="left"/>
      <w:pPr>
        <w:ind w:left="969" w:hanging="180"/>
      </w:pPr>
      <w:rPr>
        <w:rFonts w:hint="default"/>
        <w:lang w:val="ru-RU" w:eastAsia="en-US" w:bidi="ar-SA"/>
      </w:rPr>
    </w:lvl>
    <w:lvl w:ilvl="2" w:tplc="4582EE56">
      <w:numFmt w:val="bullet"/>
      <w:lvlText w:val="•"/>
      <w:lvlJc w:val="left"/>
      <w:pPr>
        <w:ind w:left="1719" w:hanging="180"/>
      </w:pPr>
      <w:rPr>
        <w:rFonts w:hint="default"/>
        <w:lang w:val="ru-RU" w:eastAsia="en-US" w:bidi="ar-SA"/>
      </w:rPr>
    </w:lvl>
    <w:lvl w:ilvl="3" w:tplc="04FEC88A">
      <w:numFmt w:val="bullet"/>
      <w:lvlText w:val="•"/>
      <w:lvlJc w:val="left"/>
      <w:pPr>
        <w:ind w:left="2469" w:hanging="180"/>
      </w:pPr>
      <w:rPr>
        <w:rFonts w:hint="default"/>
        <w:lang w:val="ru-RU" w:eastAsia="en-US" w:bidi="ar-SA"/>
      </w:rPr>
    </w:lvl>
    <w:lvl w:ilvl="4" w:tplc="D1B6CE82">
      <w:numFmt w:val="bullet"/>
      <w:lvlText w:val="•"/>
      <w:lvlJc w:val="left"/>
      <w:pPr>
        <w:ind w:left="3219" w:hanging="180"/>
      </w:pPr>
      <w:rPr>
        <w:rFonts w:hint="default"/>
        <w:lang w:val="ru-RU" w:eastAsia="en-US" w:bidi="ar-SA"/>
      </w:rPr>
    </w:lvl>
    <w:lvl w:ilvl="5" w:tplc="E8F6E2A6">
      <w:numFmt w:val="bullet"/>
      <w:lvlText w:val="•"/>
      <w:lvlJc w:val="left"/>
      <w:pPr>
        <w:ind w:left="3969" w:hanging="180"/>
      </w:pPr>
      <w:rPr>
        <w:rFonts w:hint="default"/>
        <w:lang w:val="ru-RU" w:eastAsia="en-US" w:bidi="ar-SA"/>
      </w:rPr>
    </w:lvl>
    <w:lvl w:ilvl="6" w:tplc="BB229B18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7" w:tplc="917CD694">
      <w:numFmt w:val="bullet"/>
      <w:lvlText w:val="•"/>
      <w:lvlJc w:val="left"/>
      <w:pPr>
        <w:ind w:left="5468" w:hanging="180"/>
      </w:pPr>
      <w:rPr>
        <w:rFonts w:hint="default"/>
        <w:lang w:val="ru-RU" w:eastAsia="en-US" w:bidi="ar-SA"/>
      </w:rPr>
    </w:lvl>
    <w:lvl w:ilvl="8" w:tplc="A8567FE4">
      <w:numFmt w:val="bullet"/>
      <w:lvlText w:val="•"/>
      <w:lvlJc w:val="left"/>
      <w:pPr>
        <w:ind w:left="6218" w:hanging="180"/>
      </w:pPr>
      <w:rPr>
        <w:rFonts w:hint="default"/>
        <w:lang w:val="ru-RU" w:eastAsia="en-US" w:bidi="ar-SA"/>
      </w:rPr>
    </w:lvl>
  </w:abstractNum>
  <w:abstractNum w:abstractNumId="27" w15:restartNumberingAfterBreak="0">
    <w:nsid w:val="60143CA4"/>
    <w:multiLevelType w:val="hybridMultilevel"/>
    <w:tmpl w:val="63DC6DEC"/>
    <w:lvl w:ilvl="0" w:tplc="8788CD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B8E04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9B102358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28B4033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6D42D14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C102DA4A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E548A46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69BA6F70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B23A134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6974559F"/>
    <w:multiLevelType w:val="hybridMultilevel"/>
    <w:tmpl w:val="0638D028"/>
    <w:lvl w:ilvl="0" w:tplc="3B1275A6">
      <w:start w:val="1"/>
      <w:numFmt w:val="decimal"/>
      <w:lvlText w:val="%1."/>
      <w:lvlJc w:val="left"/>
      <w:pPr>
        <w:ind w:left="9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4B43C">
      <w:numFmt w:val="bullet"/>
      <w:lvlText w:val="•"/>
      <w:lvlJc w:val="left"/>
      <w:pPr>
        <w:ind w:left="1958" w:hanging="283"/>
      </w:pPr>
      <w:rPr>
        <w:rFonts w:hint="default"/>
        <w:lang w:val="ru-RU" w:eastAsia="en-US" w:bidi="ar-SA"/>
      </w:rPr>
    </w:lvl>
    <w:lvl w:ilvl="2" w:tplc="DEAE741A">
      <w:numFmt w:val="bullet"/>
      <w:lvlText w:val="•"/>
      <w:lvlJc w:val="left"/>
      <w:pPr>
        <w:ind w:left="2957" w:hanging="283"/>
      </w:pPr>
      <w:rPr>
        <w:rFonts w:hint="default"/>
        <w:lang w:val="ru-RU" w:eastAsia="en-US" w:bidi="ar-SA"/>
      </w:rPr>
    </w:lvl>
    <w:lvl w:ilvl="3" w:tplc="A7BA2C36">
      <w:numFmt w:val="bullet"/>
      <w:lvlText w:val="•"/>
      <w:lvlJc w:val="left"/>
      <w:pPr>
        <w:ind w:left="3955" w:hanging="283"/>
      </w:pPr>
      <w:rPr>
        <w:rFonts w:hint="default"/>
        <w:lang w:val="ru-RU" w:eastAsia="en-US" w:bidi="ar-SA"/>
      </w:rPr>
    </w:lvl>
    <w:lvl w:ilvl="4" w:tplc="99F84A1E">
      <w:numFmt w:val="bullet"/>
      <w:lvlText w:val="•"/>
      <w:lvlJc w:val="left"/>
      <w:pPr>
        <w:ind w:left="4954" w:hanging="283"/>
      </w:pPr>
      <w:rPr>
        <w:rFonts w:hint="default"/>
        <w:lang w:val="ru-RU" w:eastAsia="en-US" w:bidi="ar-SA"/>
      </w:rPr>
    </w:lvl>
    <w:lvl w:ilvl="5" w:tplc="E5E65CC4">
      <w:numFmt w:val="bullet"/>
      <w:lvlText w:val="•"/>
      <w:lvlJc w:val="left"/>
      <w:pPr>
        <w:ind w:left="5953" w:hanging="283"/>
      </w:pPr>
      <w:rPr>
        <w:rFonts w:hint="default"/>
        <w:lang w:val="ru-RU" w:eastAsia="en-US" w:bidi="ar-SA"/>
      </w:rPr>
    </w:lvl>
    <w:lvl w:ilvl="6" w:tplc="23C494F0">
      <w:numFmt w:val="bullet"/>
      <w:lvlText w:val="•"/>
      <w:lvlJc w:val="left"/>
      <w:pPr>
        <w:ind w:left="6951" w:hanging="283"/>
      </w:pPr>
      <w:rPr>
        <w:rFonts w:hint="default"/>
        <w:lang w:val="ru-RU" w:eastAsia="en-US" w:bidi="ar-SA"/>
      </w:rPr>
    </w:lvl>
    <w:lvl w:ilvl="7" w:tplc="205CCD96">
      <w:numFmt w:val="bullet"/>
      <w:lvlText w:val="•"/>
      <w:lvlJc w:val="left"/>
      <w:pPr>
        <w:ind w:left="7950" w:hanging="283"/>
      </w:pPr>
      <w:rPr>
        <w:rFonts w:hint="default"/>
        <w:lang w:val="ru-RU" w:eastAsia="en-US" w:bidi="ar-SA"/>
      </w:rPr>
    </w:lvl>
    <w:lvl w:ilvl="8" w:tplc="8604EC0C">
      <w:numFmt w:val="bullet"/>
      <w:lvlText w:val="•"/>
      <w:lvlJc w:val="left"/>
      <w:pPr>
        <w:ind w:left="8949" w:hanging="283"/>
      </w:pPr>
      <w:rPr>
        <w:rFonts w:hint="default"/>
        <w:lang w:val="ru-RU" w:eastAsia="en-US" w:bidi="ar-SA"/>
      </w:rPr>
    </w:lvl>
  </w:abstractNum>
  <w:abstractNum w:abstractNumId="29" w15:restartNumberingAfterBreak="0">
    <w:nsid w:val="719D6F7B"/>
    <w:multiLevelType w:val="multilevel"/>
    <w:tmpl w:val="96ACD730"/>
    <w:lvl w:ilvl="0">
      <w:start w:val="2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731129D9"/>
    <w:multiLevelType w:val="hybridMultilevel"/>
    <w:tmpl w:val="6E2859B4"/>
    <w:lvl w:ilvl="0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3" w:hanging="360"/>
      </w:pPr>
      <w:rPr>
        <w:rFonts w:ascii="Wingdings" w:hAnsi="Wingdings" w:hint="default"/>
      </w:rPr>
    </w:lvl>
  </w:abstractNum>
  <w:abstractNum w:abstractNumId="31" w15:restartNumberingAfterBreak="0">
    <w:nsid w:val="74A77815"/>
    <w:multiLevelType w:val="hybridMultilevel"/>
    <w:tmpl w:val="139212F8"/>
    <w:lvl w:ilvl="0" w:tplc="1CA2CD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C063F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44E84C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F0860E2E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FDCE7E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59B283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3983BB8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8B360F5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C004226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74D55E51"/>
    <w:multiLevelType w:val="hybridMultilevel"/>
    <w:tmpl w:val="32EE2DC0"/>
    <w:lvl w:ilvl="0" w:tplc="63CCE700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747F26">
      <w:numFmt w:val="bullet"/>
      <w:lvlText w:val="•"/>
      <w:lvlJc w:val="left"/>
      <w:pPr>
        <w:ind w:left="400" w:hanging="142"/>
      </w:pPr>
      <w:rPr>
        <w:rFonts w:hint="default"/>
        <w:lang w:val="ru-RU" w:eastAsia="en-US" w:bidi="ar-SA"/>
      </w:rPr>
    </w:lvl>
    <w:lvl w:ilvl="2" w:tplc="7CC8875A">
      <w:numFmt w:val="bullet"/>
      <w:lvlText w:val="•"/>
      <w:lvlJc w:val="left"/>
      <w:pPr>
        <w:ind w:left="701" w:hanging="142"/>
      </w:pPr>
      <w:rPr>
        <w:rFonts w:hint="default"/>
        <w:lang w:val="ru-RU" w:eastAsia="en-US" w:bidi="ar-SA"/>
      </w:rPr>
    </w:lvl>
    <w:lvl w:ilvl="3" w:tplc="03622DC0">
      <w:numFmt w:val="bullet"/>
      <w:lvlText w:val="•"/>
      <w:lvlJc w:val="left"/>
      <w:pPr>
        <w:ind w:left="1002" w:hanging="142"/>
      </w:pPr>
      <w:rPr>
        <w:rFonts w:hint="default"/>
        <w:lang w:val="ru-RU" w:eastAsia="en-US" w:bidi="ar-SA"/>
      </w:rPr>
    </w:lvl>
    <w:lvl w:ilvl="4" w:tplc="9D486428">
      <w:numFmt w:val="bullet"/>
      <w:lvlText w:val="•"/>
      <w:lvlJc w:val="left"/>
      <w:pPr>
        <w:ind w:left="1303" w:hanging="142"/>
      </w:pPr>
      <w:rPr>
        <w:rFonts w:hint="default"/>
        <w:lang w:val="ru-RU" w:eastAsia="en-US" w:bidi="ar-SA"/>
      </w:rPr>
    </w:lvl>
    <w:lvl w:ilvl="5" w:tplc="B526F7FC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6" w:tplc="305C9088">
      <w:numFmt w:val="bullet"/>
      <w:lvlText w:val="•"/>
      <w:lvlJc w:val="left"/>
      <w:pPr>
        <w:ind w:left="1904" w:hanging="142"/>
      </w:pPr>
      <w:rPr>
        <w:rFonts w:hint="default"/>
        <w:lang w:val="ru-RU" w:eastAsia="en-US" w:bidi="ar-SA"/>
      </w:rPr>
    </w:lvl>
    <w:lvl w:ilvl="7" w:tplc="330EEFBE">
      <w:numFmt w:val="bullet"/>
      <w:lvlText w:val="•"/>
      <w:lvlJc w:val="left"/>
      <w:pPr>
        <w:ind w:left="2205" w:hanging="142"/>
      </w:pPr>
      <w:rPr>
        <w:rFonts w:hint="default"/>
        <w:lang w:val="ru-RU" w:eastAsia="en-US" w:bidi="ar-SA"/>
      </w:rPr>
    </w:lvl>
    <w:lvl w:ilvl="8" w:tplc="D1C4FC52">
      <w:numFmt w:val="bullet"/>
      <w:lvlText w:val="•"/>
      <w:lvlJc w:val="left"/>
      <w:pPr>
        <w:ind w:left="2506" w:hanging="142"/>
      </w:pPr>
      <w:rPr>
        <w:rFonts w:hint="default"/>
        <w:lang w:val="ru-RU" w:eastAsia="en-US" w:bidi="ar-SA"/>
      </w:rPr>
    </w:lvl>
  </w:abstractNum>
  <w:abstractNum w:abstractNumId="33" w15:restartNumberingAfterBreak="0">
    <w:nsid w:val="7558061D"/>
    <w:multiLevelType w:val="hybridMultilevel"/>
    <w:tmpl w:val="5D7E22B8"/>
    <w:lvl w:ilvl="0" w:tplc="3662D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64BF1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5AC0EB06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C4C0895C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FB52074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87D68F4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5EF0B46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F78018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B9C746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7A2F2ED9"/>
    <w:multiLevelType w:val="hybridMultilevel"/>
    <w:tmpl w:val="E71E0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210717"/>
    <w:multiLevelType w:val="hybridMultilevel"/>
    <w:tmpl w:val="47AC0506"/>
    <w:lvl w:ilvl="0" w:tplc="2466BB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9AC680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906C0908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D882B4DC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0012045A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5650C2C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C87E352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57941E0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F7308992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3"/>
  </w:num>
  <w:num w:numId="4">
    <w:abstractNumId w:val="6"/>
  </w:num>
  <w:num w:numId="5">
    <w:abstractNumId w:val="22"/>
  </w:num>
  <w:num w:numId="6">
    <w:abstractNumId w:val="26"/>
  </w:num>
  <w:num w:numId="7">
    <w:abstractNumId w:val="28"/>
  </w:num>
  <w:num w:numId="8">
    <w:abstractNumId w:val="4"/>
  </w:num>
  <w:num w:numId="9">
    <w:abstractNumId w:val="29"/>
  </w:num>
  <w:num w:numId="10">
    <w:abstractNumId w:val="1"/>
  </w:num>
  <w:num w:numId="11">
    <w:abstractNumId w:val="18"/>
  </w:num>
  <w:num w:numId="12">
    <w:abstractNumId w:val="31"/>
  </w:num>
  <w:num w:numId="13">
    <w:abstractNumId w:val="13"/>
  </w:num>
  <w:num w:numId="14">
    <w:abstractNumId w:val="33"/>
  </w:num>
  <w:num w:numId="15">
    <w:abstractNumId w:val="11"/>
  </w:num>
  <w:num w:numId="16">
    <w:abstractNumId w:val="32"/>
  </w:num>
  <w:num w:numId="17">
    <w:abstractNumId w:val="16"/>
  </w:num>
  <w:num w:numId="18">
    <w:abstractNumId w:val="27"/>
  </w:num>
  <w:num w:numId="19">
    <w:abstractNumId w:val="8"/>
  </w:num>
  <w:num w:numId="20">
    <w:abstractNumId w:val="25"/>
  </w:num>
  <w:num w:numId="21">
    <w:abstractNumId w:val="17"/>
  </w:num>
  <w:num w:numId="22">
    <w:abstractNumId w:val="35"/>
  </w:num>
  <w:num w:numId="23">
    <w:abstractNumId w:val="2"/>
  </w:num>
  <w:num w:numId="24">
    <w:abstractNumId w:val="7"/>
  </w:num>
  <w:num w:numId="25">
    <w:abstractNumId w:val="12"/>
  </w:num>
  <w:num w:numId="26">
    <w:abstractNumId w:val="1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9"/>
  </w:num>
  <w:num w:numId="30">
    <w:abstractNumId w:val="5"/>
  </w:num>
  <w:num w:numId="31">
    <w:abstractNumId w:val="36"/>
  </w:num>
  <w:num w:numId="32">
    <w:abstractNumId w:val="14"/>
  </w:num>
  <w:num w:numId="33">
    <w:abstractNumId w:val="23"/>
  </w:num>
  <w:num w:numId="34">
    <w:abstractNumId w:val="19"/>
  </w:num>
  <w:num w:numId="35">
    <w:abstractNumId w:val="34"/>
  </w:num>
  <w:num w:numId="36">
    <w:abstractNumId w:val="3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2C"/>
    <w:rsid w:val="00026FAE"/>
    <w:rsid w:val="00054B4C"/>
    <w:rsid w:val="000900F0"/>
    <w:rsid w:val="000B6477"/>
    <w:rsid w:val="00147FAA"/>
    <w:rsid w:val="001C58B8"/>
    <w:rsid w:val="001E0F52"/>
    <w:rsid w:val="001E1A8F"/>
    <w:rsid w:val="00231315"/>
    <w:rsid w:val="002664EC"/>
    <w:rsid w:val="00315D8E"/>
    <w:rsid w:val="003377FB"/>
    <w:rsid w:val="0035555F"/>
    <w:rsid w:val="003C49F6"/>
    <w:rsid w:val="003E1073"/>
    <w:rsid w:val="003E17EE"/>
    <w:rsid w:val="004C7639"/>
    <w:rsid w:val="004D0819"/>
    <w:rsid w:val="004D44FB"/>
    <w:rsid w:val="005216B7"/>
    <w:rsid w:val="005C12D4"/>
    <w:rsid w:val="005F0548"/>
    <w:rsid w:val="006216F0"/>
    <w:rsid w:val="00655E5E"/>
    <w:rsid w:val="00663E50"/>
    <w:rsid w:val="0070350B"/>
    <w:rsid w:val="00756D4B"/>
    <w:rsid w:val="007574A0"/>
    <w:rsid w:val="007C1FE5"/>
    <w:rsid w:val="007E7CB0"/>
    <w:rsid w:val="00805A96"/>
    <w:rsid w:val="008336C1"/>
    <w:rsid w:val="00872648"/>
    <w:rsid w:val="008A59F3"/>
    <w:rsid w:val="00901F16"/>
    <w:rsid w:val="00966645"/>
    <w:rsid w:val="00A264D8"/>
    <w:rsid w:val="00A60450"/>
    <w:rsid w:val="00A65DCA"/>
    <w:rsid w:val="00A90F7E"/>
    <w:rsid w:val="00AB1E2D"/>
    <w:rsid w:val="00B06285"/>
    <w:rsid w:val="00B60759"/>
    <w:rsid w:val="00B60E2C"/>
    <w:rsid w:val="00BD2A72"/>
    <w:rsid w:val="00C506B9"/>
    <w:rsid w:val="00CF1EEA"/>
    <w:rsid w:val="00D016EC"/>
    <w:rsid w:val="00D077D1"/>
    <w:rsid w:val="00D32FC8"/>
    <w:rsid w:val="00D4539D"/>
    <w:rsid w:val="00D61657"/>
    <w:rsid w:val="00DF0211"/>
    <w:rsid w:val="00E04908"/>
    <w:rsid w:val="00E30273"/>
    <w:rsid w:val="00E6261C"/>
    <w:rsid w:val="00E84668"/>
    <w:rsid w:val="00E96D4F"/>
    <w:rsid w:val="00EF005F"/>
    <w:rsid w:val="00F75287"/>
    <w:rsid w:val="00F824F6"/>
    <w:rsid w:val="00F9306E"/>
    <w:rsid w:val="00FA4395"/>
    <w:rsid w:val="00FD7F86"/>
    <w:rsid w:val="00FE3E71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62888"/>
  <w15:docId w15:val="{75AB531F-2919-4076-9299-82073EDA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7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8">
    <w:name w:val="Hyperlink"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rsid w:val="001E0F52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5790</Words>
  <Characters>33003</Characters>
  <Application>Microsoft Office Word</Application>
  <DocSecurity>0</DocSecurity>
  <Lines>275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БД. 14 Индивидуальный проект</vt:lpstr>
      <vt:lpstr>Иностранный язык:</vt:lpstr>
      <vt:lpstr>Заимствования туристических терминов из иностранного языка </vt:lpstr>
      <vt:lpstr>Роль делового иностранного языка в работе работника в турагентской сфере</vt:lpstr>
      <vt:lpstr>Роль делового иностранного языка в гостиничной индустрии</vt:lpstr>
    </vt:vector>
  </TitlesOfParts>
  <Company/>
  <LinksUpToDate>false</LinksUpToDate>
  <CharactersWithSpaces>38716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</dc:creator>
  <cp:lastModifiedBy>Анастасия</cp:lastModifiedBy>
  <cp:revision>3</cp:revision>
  <dcterms:created xsi:type="dcterms:W3CDTF">2024-09-11T09:52:00Z</dcterms:created>
  <dcterms:modified xsi:type="dcterms:W3CDTF">2024-09-11T10:00:00Z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